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99" w:rsidRPr="005F3C4B" w:rsidRDefault="00781B99" w:rsidP="005F3C4B">
      <w:pPr>
        <w:shd w:val="clear" w:color="auto" w:fill="FFFFFF"/>
        <w:spacing w:after="0" w:line="240" w:lineRule="auto"/>
        <w:ind w:left="360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81B99" w:rsidRDefault="00197061" w:rsidP="001970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970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Аннотация к рабочей программе </w:t>
      </w:r>
      <w:r w:rsidRPr="004957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внеурочной деятельности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9 классе</w:t>
      </w:r>
    </w:p>
    <w:p w:rsidR="005F3C4B" w:rsidRPr="00197061" w:rsidRDefault="005F3C4B" w:rsidP="001970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МОУ «ЯСОШ им. И. И.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Золотухина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781B99" w:rsidRDefault="00781B99" w:rsidP="00781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81B99" w:rsidRDefault="00781B99" w:rsidP="00781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9577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«Удивительная биология»</w:t>
      </w:r>
    </w:p>
    <w:p w:rsidR="00781B99" w:rsidRDefault="00781B99" w:rsidP="00781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 использованием оборудования «точка роста»</w:t>
      </w:r>
    </w:p>
    <w:p w:rsidR="00781B99" w:rsidRPr="00495772" w:rsidRDefault="00781B99" w:rsidP="00781B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44D7E" w:rsidRDefault="00C44D7E" w:rsidP="00C44D7E">
      <w:pPr>
        <w:pStyle w:val="a5"/>
        <w:spacing w:before="1"/>
        <w:ind w:left="222" w:right="550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нормативно-правовых документов:</w:t>
      </w:r>
    </w:p>
    <w:p w:rsidR="00C44D7E" w:rsidRDefault="00C44D7E" w:rsidP="00C44D7E">
      <w:pPr>
        <w:pStyle w:val="a7"/>
        <w:numPr>
          <w:ilvl w:val="0"/>
          <w:numId w:val="1"/>
        </w:numPr>
        <w:tabs>
          <w:tab w:val="left" w:pos="942"/>
        </w:tabs>
        <w:ind w:hanging="361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образовании».</w:t>
      </w:r>
    </w:p>
    <w:p w:rsidR="00C44D7E" w:rsidRDefault="00C44D7E" w:rsidP="00C44D7E">
      <w:pPr>
        <w:pStyle w:val="a7"/>
        <w:numPr>
          <w:ilvl w:val="0"/>
          <w:numId w:val="1"/>
        </w:numPr>
        <w:tabs>
          <w:tab w:val="left" w:pos="942"/>
        </w:tabs>
        <w:ind w:left="941" w:right="545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МОН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№03-296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12.05.2011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при введении ФГОС ООО».</w:t>
      </w:r>
    </w:p>
    <w:p w:rsidR="00C44D7E" w:rsidRDefault="00C44D7E" w:rsidP="00C44D7E">
      <w:pPr>
        <w:pStyle w:val="a7"/>
        <w:numPr>
          <w:ilvl w:val="0"/>
          <w:numId w:val="1"/>
        </w:numPr>
        <w:tabs>
          <w:tab w:val="left" w:pos="942"/>
        </w:tabs>
        <w:ind w:left="941" w:right="550"/>
        <w:jc w:val="both"/>
        <w:rPr>
          <w:sz w:val="24"/>
        </w:rPr>
      </w:pPr>
      <w:r>
        <w:rPr>
          <w:sz w:val="24"/>
        </w:rPr>
        <w:t>Методические рекомендации по развитию дополнительного образования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письму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11 июня 2002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30-51-433/16).</w:t>
      </w:r>
    </w:p>
    <w:p w:rsidR="00C44D7E" w:rsidRDefault="00C44D7E" w:rsidP="00C44D7E">
      <w:pPr>
        <w:pStyle w:val="a7"/>
        <w:numPr>
          <w:ilvl w:val="0"/>
          <w:numId w:val="1"/>
        </w:numPr>
        <w:tabs>
          <w:tab w:val="left" w:pos="942"/>
        </w:tabs>
        <w:ind w:left="941" w:right="550"/>
        <w:jc w:val="both"/>
        <w:rPr>
          <w:sz w:val="23"/>
        </w:rPr>
      </w:pPr>
      <w:proofErr w:type="gramStart"/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3"/>
          <w:sz w:val="24"/>
        </w:rPr>
        <w:t xml:space="preserve"> </w:t>
      </w:r>
      <w:r>
        <w:rPr>
          <w:sz w:val="24"/>
        </w:rPr>
        <w:t>ФГОС</w:t>
      </w:r>
      <w:r>
        <w:rPr>
          <w:spacing w:val="3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3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МОУ «ЯСОШ им. И. И. </w:t>
      </w:r>
      <w:proofErr w:type="spellStart"/>
      <w:r>
        <w:rPr>
          <w:sz w:val="24"/>
        </w:rPr>
        <w:t>Золотухина</w:t>
      </w:r>
      <w:proofErr w:type="spellEnd"/>
      <w:r>
        <w:rPr>
          <w:sz w:val="24"/>
        </w:rPr>
        <w:t>»</w:t>
      </w:r>
      <w:proofErr w:type="gramEnd"/>
    </w:p>
    <w:p w:rsidR="00495772" w:rsidRPr="00781B99" w:rsidRDefault="00495772" w:rsidP="00781B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C44D7E" w:rsidRDefault="00C44D7E" w:rsidP="00C44D7E">
      <w:pPr>
        <w:pStyle w:val="a5"/>
        <w:spacing w:before="1"/>
        <w:ind w:left="222" w:right="550" w:firstLine="566"/>
        <w:jc w:val="both"/>
        <w:rPr>
          <w:bCs/>
          <w:lang w:eastAsia="ru-RU"/>
        </w:rPr>
      </w:pPr>
      <w:r>
        <w:rPr>
          <w:lang w:eastAsia="ru-RU"/>
        </w:rPr>
        <w:t>На</w:t>
      </w:r>
      <w:r w:rsidRPr="00C44D7E">
        <w:rPr>
          <w:lang w:eastAsia="ru-RU"/>
        </w:rPr>
        <w:t xml:space="preserve"> </w:t>
      </w:r>
      <w:r w:rsidR="00495772" w:rsidRPr="00C44D7E">
        <w:rPr>
          <w:lang w:eastAsia="ru-RU"/>
        </w:rPr>
        <w:t>изучение курса </w:t>
      </w:r>
      <w:r w:rsidR="00495772" w:rsidRPr="00C44D7E">
        <w:rPr>
          <w:bCs/>
          <w:lang w:eastAsia="ru-RU"/>
        </w:rPr>
        <w:t>«Удивительная биология» отводится </w:t>
      </w:r>
      <w:r>
        <w:rPr>
          <w:bCs/>
          <w:lang w:eastAsia="ru-RU"/>
        </w:rPr>
        <w:t>–</w:t>
      </w:r>
      <w:r w:rsidR="00495772" w:rsidRPr="00C44D7E">
        <w:rPr>
          <w:bCs/>
          <w:lang w:eastAsia="ru-RU"/>
        </w:rPr>
        <w:t xml:space="preserve"> </w:t>
      </w:r>
    </w:p>
    <w:p w:rsidR="00495772" w:rsidRPr="00C44D7E" w:rsidRDefault="00495772" w:rsidP="00C44D7E">
      <w:pPr>
        <w:pStyle w:val="a5"/>
        <w:spacing w:before="1"/>
        <w:ind w:left="222" w:right="550" w:firstLine="566"/>
        <w:jc w:val="both"/>
        <w:rPr>
          <w:sz w:val="23"/>
        </w:rPr>
      </w:pPr>
      <w:r w:rsidRPr="00C44D7E">
        <w:rPr>
          <w:bCs/>
          <w:lang w:eastAsia="ru-RU"/>
        </w:rPr>
        <w:t>в 9 классе –</w:t>
      </w:r>
      <w:r w:rsidR="00C44D7E" w:rsidRPr="00C44D7E">
        <w:rPr>
          <w:bCs/>
          <w:lang w:eastAsia="ru-RU"/>
        </w:rPr>
        <w:t>17ч.</w:t>
      </w:r>
      <w:r w:rsidR="00C44D7E">
        <w:rPr>
          <w:bCs/>
          <w:lang w:eastAsia="ru-RU"/>
        </w:rPr>
        <w:t xml:space="preserve"> </w:t>
      </w:r>
      <w:r w:rsidR="00C44D7E" w:rsidRPr="00C44D7E">
        <w:rPr>
          <w:bCs/>
          <w:lang w:eastAsia="ru-RU"/>
        </w:rPr>
        <w:t>0, 5</w:t>
      </w:r>
      <w:r w:rsidR="00C44D7E">
        <w:rPr>
          <w:bCs/>
          <w:lang w:eastAsia="ru-RU"/>
        </w:rPr>
        <w:t xml:space="preserve"> ч. в неделю)</w:t>
      </w:r>
    </w:p>
    <w:p w:rsidR="00BF0431" w:rsidRDefault="00495772" w:rsidP="00CA3CE3">
      <w:pPr>
        <w:shd w:val="clear" w:color="auto" w:fill="FFFFFF"/>
        <w:spacing w:after="0" w:line="240" w:lineRule="auto"/>
        <w:ind w:firstLine="540"/>
        <w:jc w:val="both"/>
      </w:pPr>
      <w:r w:rsidRPr="0049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предлагаемой программы включает в себя сведения о строении и принципах функционирования основных регуляторных систем организма че</w:t>
      </w:r>
      <w:r w:rsidR="00CA3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ловека и животных.  </w:t>
      </w:r>
      <w:proofErr w:type="gramStart"/>
      <w:r w:rsidR="00CA3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курсе осве</w:t>
      </w:r>
      <w:r w:rsidRPr="0049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щены вопросы организации живой материи от молекулярного до биосферного, законы генетики и их цитологические основы, основные этапы и направления эволюции органического мира, происхождение человека, биохимические процессы, протекающие в клетке и организме.. </w:t>
      </w:r>
      <w:proofErr w:type="gramEnd"/>
    </w:p>
    <w:p w:rsidR="00BF0431" w:rsidRDefault="00BF0431" w:rsidP="00BF0431">
      <w:pPr>
        <w:pStyle w:val="Heading1"/>
        <w:spacing w:before="1"/>
        <w:ind w:left="788"/>
      </w:pPr>
      <w:r>
        <w:t>Цель</w:t>
      </w:r>
      <w:r>
        <w:rPr>
          <w:spacing w:val="-2"/>
        </w:rPr>
        <w:t xml:space="preserve"> </w:t>
      </w:r>
      <w:r>
        <w:t>программы:</w:t>
      </w:r>
    </w:p>
    <w:p w:rsidR="00BF0431" w:rsidRDefault="00BF0431" w:rsidP="00BF043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деятельности.</w:t>
      </w:r>
      <w:proofErr w:type="gramStart"/>
      <w:r w:rsidRPr="00BF04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957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49577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</w:p>
    <w:p w:rsidR="00BF0431" w:rsidRPr="00495772" w:rsidRDefault="00BF0431" w:rsidP="00BF043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77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49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учащихся к сдаче ОГЭ по биологии. Систематизация знаний и умений выпускников по курсу биологии.</w:t>
      </w:r>
    </w:p>
    <w:p w:rsidR="00BF0431" w:rsidRPr="00495772" w:rsidRDefault="00BF0431" w:rsidP="00BF043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7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49577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49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практических навыков при решении задач и работы со схемами и рисунками.</w:t>
      </w:r>
    </w:p>
    <w:p w:rsidR="00BF0431" w:rsidRPr="00495772" w:rsidRDefault="00BF0431" w:rsidP="00BF0431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7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Pr="0049577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49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 подготовка учащихся  к сдаче  ОГЭ по биологии.</w:t>
      </w:r>
    </w:p>
    <w:p w:rsidR="00BF0431" w:rsidRDefault="00BF0431" w:rsidP="00BF0431">
      <w:pPr>
        <w:pStyle w:val="a5"/>
        <w:ind w:left="222" w:right="542" w:firstLine="566"/>
        <w:jc w:val="both"/>
      </w:pPr>
    </w:p>
    <w:p w:rsidR="00BF0431" w:rsidRDefault="00BF0431" w:rsidP="00BF0431">
      <w:pPr>
        <w:pStyle w:val="a5"/>
        <w:ind w:left="222" w:right="542" w:firstLine="566"/>
        <w:jc w:val="both"/>
      </w:pPr>
    </w:p>
    <w:p w:rsidR="00BF0431" w:rsidRDefault="00BF0431" w:rsidP="00BF0431">
      <w:pPr>
        <w:pStyle w:val="a5"/>
      </w:pPr>
    </w:p>
    <w:p w:rsidR="00BF0431" w:rsidRDefault="00BF0431" w:rsidP="00BF0431">
      <w:pPr>
        <w:pStyle w:val="Heading1"/>
        <w:ind w:left="788"/>
        <w:jc w:val="left"/>
      </w:pPr>
      <w:r>
        <w:t>Задачи программы:</w:t>
      </w:r>
    </w:p>
    <w:p w:rsidR="00BF0431" w:rsidRDefault="00BF0431" w:rsidP="00BF0431">
      <w:pPr>
        <w:pStyle w:val="Heading2"/>
        <w:ind w:left="788"/>
        <w:rPr>
          <w:b w:val="0"/>
        </w:rPr>
      </w:pPr>
      <w:r>
        <w:t>Образовательные</w:t>
      </w:r>
      <w:r>
        <w:rPr>
          <w:b w:val="0"/>
        </w:rPr>
        <w:t>:</w:t>
      </w:r>
    </w:p>
    <w:p w:rsidR="00BF0431" w:rsidRDefault="00BF0431" w:rsidP="00BF0431">
      <w:pPr>
        <w:pStyle w:val="a7"/>
        <w:numPr>
          <w:ilvl w:val="0"/>
          <w:numId w:val="1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повысить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наук;</w:t>
      </w:r>
    </w:p>
    <w:p w:rsidR="00BF0431" w:rsidRDefault="00BF0431" w:rsidP="00BF0431">
      <w:pPr>
        <w:pStyle w:val="a7"/>
        <w:numPr>
          <w:ilvl w:val="0"/>
          <w:numId w:val="1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расширить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BF0431" w:rsidRDefault="00BF0431" w:rsidP="00BF0431">
      <w:pPr>
        <w:pStyle w:val="a7"/>
        <w:numPr>
          <w:ilvl w:val="0"/>
          <w:numId w:val="1"/>
        </w:numPr>
        <w:tabs>
          <w:tab w:val="left" w:pos="941"/>
          <w:tab w:val="left" w:pos="942"/>
        </w:tabs>
        <w:ind w:left="941" w:right="550"/>
        <w:rPr>
          <w:sz w:val="24"/>
        </w:rPr>
      </w:pPr>
      <w:r>
        <w:rPr>
          <w:sz w:val="24"/>
        </w:rPr>
        <w:t>обучить</w:t>
      </w:r>
      <w:r>
        <w:rPr>
          <w:spacing w:val="4"/>
          <w:sz w:val="24"/>
        </w:rPr>
        <w:t xml:space="preserve"> </w:t>
      </w:r>
      <w:r>
        <w:rPr>
          <w:sz w:val="24"/>
        </w:rPr>
        <w:t>умениям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навыкам,</w:t>
      </w:r>
      <w:r>
        <w:rPr>
          <w:spacing w:val="3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овладением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</w:p>
    <w:p w:rsidR="00BF0431" w:rsidRDefault="00BF0431" w:rsidP="00BF0431">
      <w:pPr>
        <w:pStyle w:val="a7"/>
        <w:numPr>
          <w:ilvl w:val="0"/>
          <w:numId w:val="1"/>
        </w:numPr>
        <w:tabs>
          <w:tab w:val="left" w:pos="941"/>
          <w:tab w:val="left" w:pos="942"/>
        </w:tabs>
        <w:ind w:left="941" w:right="552"/>
        <w:rPr>
          <w:sz w:val="24"/>
        </w:rPr>
      </w:pPr>
      <w:r>
        <w:rPr>
          <w:sz w:val="24"/>
        </w:rPr>
        <w:t>расширить</w:t>
      </w:r>
      <w:r>
        <w:rPr>
          <w:spacing w:val="4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3"/>
          <w:sz w:val="24"/>
        </w:rPr>
        <w:t xml:space="preserve"> </w:t>
      </w:r>
      <w:r>
        <w:rPr>
          <w:sz w:val="24"/>
        </w:rPr>
        <w:t>о</w:t>
      </w:r>
      <w:r>
        <w:rPr>
          <w:spacing w:val="4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4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4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45"/>
          <w:sz w:val="24"/>
        </w:rPr>
        <w:t xml:space="preserve"> </w:t>
      </w:r>
      <w:r>
        <w:rPr>
          <w:sz w:val="24"/>
        </w:rPr>
        <w:t>среды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BF0431" w:rsidRPr="00BF0431" w:rsidRDefault="00BF0431" w:rsidP="00BF0431">
      <w:pPr>
        <w:pStyle w:val="a7"/>
        <w:numPr>
          <w:ilvl w:val="0"/>
          <w:numId w:val="1"/>
        </w:numPr>
        <w:tabs>
          <w:tab w:val="left" w:pos="941"/>
          <w:tab w:val="left" w:pos="942"/>
        </w:tabs>
        <w:ind w:hanging="361"/>
        <w:rPr>
          <w:sz w:val="24"/>
        </w:rPr>
        <w:sectPr w:rsidR="00BF0431" w:rsidRPr="00BF0431">
          <w:pgSz w:w="11910" w:h="16840"/>
          <w:pgMar w:top="1040" w:right="300" w:bottom="280" w:left="1480" w:header="720" w:footer="720" w:gutter="0"/>
          <w:cols w:space="720"/>
        </w:sect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воображения</w:t>
      </w:r>
    </w:p>
    <w:p w:rsidR="00BF0431" w:rsidRDefault="00BF0431" w:rsidP="00BF0431">
      <w:pPr>
        <w:pStyle w:val="Heading2"/>
        <w:spacing w:before="73"/>
        <w:ind w:left="788"/>
        <w:rPr>
          <w:b w:val="0"/>
        </w:rPr>
      </w:pPr>
      <w:r>
        <w:lastRenderedPageBreak/>
        <w:t>Воспитательные</w:t>
      </w:r>
      <w:r>
        <w:rPr>
          <w:b w:val="0"/>
        </w:rPr>
        <w:t>:</w:t>
      </w:r>
    </w:p>
    <w:p w:rsidR="00BF0431" w:rsidRDefault="00BF0431" w:rsidP="00BF0431">
      <w:pPr>
        <w:pStyle w:val="a5"/>
        <w:spacing w:before="1"/>
        <w:ind w:left="788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среде,</w:t>
      </w:r>
      <w:r>
        <w:rPr>
          <w:spacing w:val="-2"/>
        </w:rPr>
        <w:t xml:space="preserve"> </w:t>
      </w:r>
      <w:r>
        <w:t>собственному</w:t>
      </w:r>
      <w:r>
        <w:rPr>
          <w:spacing w:val="-2"/>
        </w:rPr>
        <w:t xml:space="preserve"> </w:t>
      </w:r>
      <w:r>
        <w:t>здоровью,</w:t>
      </w:r>
    </w:p>
    <w:p w:rsidR="00BF0431" w:rsidRDefault="00BF0431" w:rsidP="00BF0431">
      <w:pPr>
        <w:pStyle w:val="a7"/>
        <w:numPr>
          <w:ilvl w:val="0"/>
          <w:numId w:val="2"/>
        </w:numPr>
        <w:tabs>
          <w:tab w:val="left" w:pos="928"/>
        </w:tabs>
        <w:ind w:left="927"/>
        <w:rPr>
          <w:sz w:val="24"/>
        </w:rPr>
      </w:pPr>
      <w:r>
        <w:rPr>
          <w:sz w:val="24"/>
        </w:rPr>
        <w:t>необходимость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BF0431" w:rsidRDefault="00BF0431" w:rsidP="00BF0431">
      <w:pPr>
        <w:pStyle w:val="a5"/>
      </w:pPr>
    </w:p>
    <w:p w:rsidR="00BF0431" w:rsidRDefault="00BF0431" w:rsidP="00BF0431">
      <w:pPr>
        <w:pStyle w:val="Heading2"/>
        <w:ind w:left="788"/>
      </w:pPr>
      <w:r>
        <w:t>Развивающие:</w:t>
      </w:r>
    </w:p>
    <w:p w:rsidR="00BF0431" w:rsidRDefault="00BF0431" w:rsidP="00BF0431">
      <w:pPr>
        <w:pStyle w:val="a7"/>
        <w:numPr>
          <w:ilvl w:val="0"/>
          <w:numId w:val="2"/>
        </w:numPr>
        <w:tabs>
          <w:tab w:val="left" w:pos="964"/>
        </w:tabs>
        <w:ind w:right="553" w:firstLine="566"/>
        <w:rPr>
          <w:sz w:val="24"/>
        </w:rPr>
      </w:pPr>
      <w:r>
        <w:rPr>
          <w:sz w:val="24"/>
        </w:rPr>
        <w:t>развивать</w:t>
      </w:r>
      <w:r>
        <w:rPr>
          <w:spacing w:val="3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2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32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3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BF0431" w:rsidRDefault="00BF0431" w:rsidP="00BF0431">
      <w:pPr>
        <w:pStyle w:val="a5"/>
      </w:pPr>
    </w:p>
    <w:p w:rsidR="00BF0431" w:rsidRDefault="00BF0431" w:rsidP="00BF0431">
      <w:pPr>
        <w:pStyle w:val="a5"/>
        <w:ind w:left="788"/>
      </w:pPr>
      <w:r>
        <w:rPr>
          <w:u w:val="single"/>
        </w:rPr>
        <w:t>Основные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принципы</w:t>
      </w:r>
      <w:r>
        <w:rPr>
          <w:spacing w:val="-4"/>
          <w:u w:val="single"/>
        </w:rPr>
        <w:t xml:space="preserve"> </w:t>
      </w:r>
      <w:r>
        <w:rPr>
          <w:u w:val="single"/>
        </w:rPr>
        <w:t>содержания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программы:</w:t>
      </w:r>
    </w:p>
    <w:p w:rsidR="00BF0431" w:rsidRDefault="00BF0431" w:rsidP="00BF0431">
      <w:pPr>
        <w:pStyle w:val="a7"/>
        <w:numPr>
          <w:ilvl w:val="0"/>
          <w:numId w:val="1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наглядности;</w:t>
      </w:r>
    </w:p>
    <w:p w:rsidR="00BF0431" w:rsidRDefault="00BF0431" w:rsidP="00BF0431">
      <w:pPr>
        <w:pStyle w:val="a7"/>
        <w:numPr>
          <w:ilvl w:val="0"/>
          <w:numId w:val="1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ориентации;</w:t>
      </w:r>
    </w:p>
    <w:p w:rsidR="00BF0431" w:rsidRDefault="00BF0431" w:rsidP="00BF0431">
      <w:pPr>
        <w:pStyle w:val="a7"/>
        <w:numPr>
          <w:ilvl w:val="0"/>
          <w:numId w:val="1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целостности;</w:t>
      </w:r>
    </w:p>
    <w:p w:rsidR="00BF0431" w:rsidRDefault="00BF0431" w:rsidP="00BF0431">
      <w:pPr>
        <w:pStyle w:val="a7"/>
        <w:numPr>
          <w:ilvl w:val="0"/>
          <w:numId w:val="1"/>
        </w:numPr>
        <w:tabs>
          <w:tab w:val="left" w:pos="941"/>
          <w:tab w:val="left" w:pos="942"/>
        </w:tabs>
        <w:spacing w:before="1"/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гуманизма;</w:t>
      </w:r>
    </w:p>
    <w:p w:rsidR="00BF0431" w:rsidRDefault="00BF0431" w:rsidP="00BF0431">
      <w:pPr>
        <w:pStyle w:val="a7"/>
        <w:numPr>
          <w:ilvl w:val="0"/>
          <w:numId w:val="1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краеведческий;</w:t>
      </w:r>
    </w:p>
    <w:p w:rsidR="00BF0431" w:rsidRDefault="00BF0431" w:rsidP="00BF0431">
      <w:pPr>
        <w:pStyle w:val="a7"/>
        <w:numPr>
          <w:ilvl w:val="0"/>
          <w:numId w:val="1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направленности.</w:t>
      </w:r>
    </w:p>
    <w:p w:rsidR="00BF0431" w:rsidRDefault="00BF0431" w:rsidP="00BF0431">
      <w:pPr>
        <w:pStyle w:val="a5"/>
        <w:spacing w:before="11"/>
        <w:rPr>
          <w:sz w:val="23"/>
        </w:rPr>
      </w:pPr>
    </w:p>
    <w:p w:rsidR="00495772" w:rsidRPr="00495772" w:rsidRDefault="00495772" w:rsidP="00495772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 рабочей программы</w:t>
      </w:r>
    </w:p>
    <w:p w:rsidR="00BF0431" w:rsidRDefault="00BF0431" w:rsidP="0049577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772" w:rsidRPr="00495772" w:rsidRDefault="00495772" w:rsidP="00495772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«Удивительная биология» состоит из 4 разделов:</w:t>
      </w:r>
    </w:p>
    <w:p w:rsidR="00BF0431" w:rsidRDefault="00BF0431" w:rsidP="00495772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5772" w:rsidRPr="00495772" w:rsidRDefault="00495772" w:rsidP="00495772">
      <w:pPr>
        <w:shd w:val="clear" w:color="auto" w:fill="FFFFFF"/>
        <w:spacing w:after="0" w:line="240" w:lineRule="auto"/>
        <w:ind w:firstLine="113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Вирусы. Грибы и царство растений</w:t>
      </w:r>
      <w:r w:rsidR="00BF0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- 5 часов</w:t>
      </w:r>
    </w:p>
    <w:p w:rsidR="00BF0431" w:rsidRDefault="00BF0431" w:rsidP="00495772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5772" w:rsidRDefault="00495772" w:rsidP="00495772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5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Царство животных</w:t>
      </w:r>
      <w:r w:rsidR="00BF0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- 3 часа</w:t>
      </w:r>
    </w:p>
    <w:p w:rsidR="00BF0431" w:rsidRPr="00495772" w:rsidRDefault="00BF0431" w:rsidP="00495772">
      <w:pPr>
        <w:shd w:val="clear" w:color="auto" w:fill="FFFFFF"/>
        <w:spacing w:after="0" w:line="240" w:lineRule="auto"/>
        <w:ind w:firstLine="113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95772" w:rsidRDefault="00495772" w:rsidP="00495772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5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Анатомия и физиология человека</w:t>
      </w:r>
      <w:r w:rsidR="00CA3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-4 часа</w:t>
      </w:r>
    </w:p>
    <w:p w:rsidR="00BF0431" w:rsidRPr="00495772" w:rsidRDefault="001D0745" w:rsidP="00495772">
      <w:pPr>
        <w:shd w:val="clear" w:color="auto" w:fill="FFFFFF"/>
        <w:spacing w:after="0" w:line="240" w:lineRule="auto"/>
        <w:ind w:firstLine="113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- </w:t>
      </w:r>
    </w:p>
    <w:p w:rsidR="00495772" w:rsidRDefault="00495772" w:rsidP="00495772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5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4.Общая биология</w:t>
      </w:r>
      <w:r w:rsidR="00CA3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- 5 часов</w:t>
      </w:r>
    </w:p>
    <w:p w:rsidR="00BF0431" w:rsidRPr="00495772" w:rsidRDefault="00BF0431" w:rsidP="00495772">
      <w:pPr>
        <w:shd w:val="clear" w:color="auto" w:fill="FFFFFF"/>
        <w:spacing w:after="0" w:line="240" w:lineRule="auto"/>
        <w:ind w:firstLine="113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95772" w:rsidRPr="00495772" w:rsidRDefault="00495772" w:rsidP="0049577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курса  построено в направлении усложнения органического мира. В первом разделе изучается строение и многообразие вирусов, бактерий, грибов и растений. Уделяется внимание формированию знаний о различных отделах растительного царства и особенностях их строения, размножения высших споровых растений, о строении вегетативных и генеративных органов цветкового растения, видоизменения корней и побега.</w:t>
      </w:r>
    </w:p>
    <w:p w:rsidR="00495772" w:rsidRPr="00495772" w:rsidRDefault="00495772" w:rsidP="0049577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«Царство животных» учащиеся знакомятся с типами питания и тканями животных. Рассматривается вопрос о влиянии паразитарных одноклеточных и многоклеточных организмов на жизнедеятельность человека и животных, об особенностях строения беспозвоночных и позвоночных животных, эволюции основных систем животных.</w:t>
      </w:r>
    </w:p>
    <w:p w:rsidR="00495772" w:rsidRPr="00495772" w:rsidRDefault="00495772" w:rsidP="0049577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«Анатомия и физиология человека» знакомит учащихся с действием гормонов на организм человека, механизмом иммунитета, влиянием услов</w:t>
      </w:r>
      <w:r w:rsidR="00CA3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окружающей среды </w:t>
      </w:r>
      <w:proofErr w:type="gramStart"/>
      <w:r w:rsidR="00CA3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CA3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сердечно</w:t>
      </w:r>
      <w:r w:rsidRPr="0049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сосудистой и дыхательной систем. Рассматривается механизм действия ВИЧ на организм. Уделяется внимание профилактике ВИЧ инфекции,</w:t>
      </w:r>
      <w:r w:rsidR="00CA3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короновируса</w:t>
      </w:r>
      <w:proofErr w:type="spellEnd"/>
      <w:r w:rsidRPr="0049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A3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гриппа и др. вирусных заболеваний. Тема включает региональный компонент: статистические данные о </w:t>
      </w:r>
      <w:proofErr w:type="spellStart"/>
      <w:r w:rsidRPr="0049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короновирусе</w:t>
      </w:r>
      <w:proofErr w:type="spellEnd"/>
      <w:r w:rsidRPr="0049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9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СПИДе</w:t>
      </w:r>
      <w:proofErr w:type="spellEnd"/>
      <w:r w:rsidRPr="0049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району,</w:t>
      </w:r>
      <w:r w:rsidR="00CA3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республике, стране и за границей.  В этом же разделе учащиеся изучают процессы кровообращения, дыхания, выделения, пищеварения и виды регуляции. А также вопросы о влиянии вредных привычек на здоровье подростка, о профилактике заболеваний, связанных с недостатком йода.</w:t>
      </w:r>
    </w:p>
    <w:p w:rsidR="00495772" w:rsidRPr="00495772" w:rsidRDefault="00495772" w:rsidP="0049577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последнем разделе включены сведения об органических и минеральных веществах клетки и основных процессах протекающих в ней. Уделяется внимание способам деления </w:t>
      </w:r>
      <w:r w:rsidRPr="0049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клетки и </w:t>
      </w:r>
      <w:proofErr w:type="gramStart"/>
      <w:r w:rsidRPr="0049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последствиям</w:t>
      </w:r>
      <w:proofErr w:type="gramEnd"/>
      <w:r w:rsidRPr="0049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возникающим при нарушении деления. В этом же разделе рассматриваются факторы, направления и результат эволюции.</w:t>
      </w:r>
    </w:p>
    <w:p w:rsidR="00495772" w:rsidRPr="00495772" w:rsidRDefault="00495772" w:rsidP="0049577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курса заканчивается  знакомством экологических проблем и состоянием биосферы. Последние занятия направлены на решение задач и работу по схемам и </w:t>
      </w:r>
      <w:proofErr w:type="spellStart"/>
      <w:r w:rsidRPr="0049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КИМам</w:t>
      </w:r>
      <w:proofErr w:type="spellEnd"/>
      <w:r w:rsidRPr="0049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5772" w:rsidRPr="00495772" w:rsidRDefault="00495772" w:rsidP="00495772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7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5772" w:rsidRPr="00495772" w:rsidRDefault="00495772" w:rsidP="004957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930DF" w:rsidRDefault="00D930DF" w:rsidP="00D930DF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930DF" w:rsidRDefault="00D930DF" w:rsidP="00D930DF">
      <w:pPr>
        <w:pStyle w:val="Heading1"/>
        <w:ind w:right="372"/>
      </w:pP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</w:t>
      </w:r>
    </w:p>
    <w:p w:rsidR="00D930DF" w:rsidRDefault="00D930DF" w:rsidP="00D930DF">
      <w:pPr>
        <w:pStyle w:val="a5"/>
        <w:rPr>
          <w:b/>
        </w:rPr>
      </w:pPr>
    </w:p>
    <w:p w:rsidR="00D930DF" w:rsidRDefault="00D930DF" w:rsidP="00D930DF">
      <w:pPr>
        <w:pStyle w:val="a5"/>
        <w:ind w:left="788"/>
      </w:pPr>
      <w:r w:rsidRPr="00903A01">
        <w:rPr>
          <w:b/>
          <w:u w:val="single"/>
        </w:rPr>
        <w:t>Формы</w:t>
      </w:r>
      <w:r w:rsidRPr="00903A01">
        <w:rPr>
          <w:b/>
          <w:spacing w:val="-3"/>
          <w:u w:val="single"/>
        </w:rPr>
        <w:t xml:space="preserve"> </w:t>
      </w:r>
      <w:r w:rsidRPr="00903A01">
        <w:rPr>
          <w:b/>
          <w:u w:val="single"/>
        </w:rPr>
        <w:t>обучения</w:t>
      </w:r>
      <w:r>
        <w:rPr>
          <w:u w:val="single"/>
        </w:rPr>
        <w:t>:</w:t>
      </w:r>
    </w:p>
    <w:p w:rsidR="00D930DF" w:rsidRDefault="00D930DF" w:rsidP="00D930DF">
      <w:pPr>
        <w:pStyle w:val="a7"/>
        <w:numPr>
          <w:ilvl w:val="0"/>
          <w:numId w:val="1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(практические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беседы);</w:t>
      </w:r>
    </w:p>
    <w:p w:rsidR="00D930DF" w:rsidRDefault="00D930DF" w:rsidP="00D930DF">
      <w:pPr>
        <w:pStyle w:val="a7"/>
        <w:numPr>
          <w:ilvl w:val="0"/>
          <w:numId w:val="1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групповые</w:t>
      </w:r>
      <w:r>
        <w:rPr>
          <w:spacing w:val="-5"/>
          <w:sz w:val="24"/>
        </w:rPr>
        <w:t xml:space="preserve"> </w:t>
      </w:r>
      <w:r>
        <w:rPr>
          <w:sz w:val="24"/>
        </w:rPr>
        <w:t>(биологические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экскурсии);</w:t>
      </w:r>
    </w:p>
    <w:p w:rsidR="00D930DF" w:rsidRDefault="00D930DF" w:rsidP="00D930DF">
      <w:pPr>
        <w:pStyle w:val="a7"/>
        <w:numPr>
          <w:ilvl w:val="0"/>
          <w:numId w:val="1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микрогруппах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презентаций).</w:t>
      </w:r>
    </w:p>
    <w:p w:rsidR="00D930DF" w:rsidRDefault="00D930DF" w:rsidP="00D930DF">
      <w:pPr>
        <w:pStyle w:val="a5"/>
      </w:pPr>
    </w:p>
    <w:p w:rsidR="00D930DF" w:rsidRDefault="00D930DF" w:rsidP="00D930DF">
      <w:pPr>
        <w:pStyle w:val="a5"/>
        <w:ind w:left="788"/>
      </w:pPr>
      <w:r w:rsidRPr="00903A01">
        <w:rPr>
          <w:b/>
          <w:u w:val="single"/>
        </w:rPr>
        <w:t>Методы</w:t>
      </w:r>
      <w:r w:rsidRPr="00903A01">
        <w:rPr>
          <w:b/>
          <w:spacing w:val="-2"/>
          <w:u w:val="single"/>
        </w:rPr>
        <w:t xml:space="preserve"> </w:t>
      </w:r>
      <w:r w:rsidRPr="00903A01">
        <w:rPr>
          <w:b/>
          <w:u w:val="single"/>
        </w:rPr>
        <w:t>обучения</w:t>
      </w:r>
      <w:r>
        <w:rPr>
          <w:u w:val="single"/>
        </w:rPr>
        <w:t>:</w:t>
      </w:r>
    </w:p>
    <w:p w:rsidR="00D930DF" w:rsidRDefault="00D930DF" w:rsidP="00D930DF">
      <w:pPr>
        <w:pStyle w:val="a7"/>
        <w:numPr>
          <w:ilvl w:val="0"/>
          <w:numId w:val="1"/>
        </w:numPr>
        <w:tabs>
          <w:tab w:val="left" w:pos="941"/>
          <w:tab w:val="left" w:pos="942"/>
        </w:tabs>
        <w:ind w:hanging="361"/>
        <w:rPr>
          <w:sz w:val="24"/>
        </w:rPr>
      </w:pPr>
      <w:proofErr w:type="gramStart"/>
      <w:r>
        <w:rPr>
          <w:sz w:val="24"/>
        </w:rPr>
        <w:t>словесные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(рассказ,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2"/>
          <w:sz w:val="24"/>
        </w:rPr>
        <w:t xml:space="preserve"> </w:t>
      </w:r>
      <w:r>
        <w:rPr>
          <w:sz w:val="24"/>
        </w:rPr>
        <w:t>лекция);</w:t>
      </w:r>
    </w:p>
    <w:p w:rsidR="00D930DF" w:rsidRDefault="00D930DF" w:rsidP="00D930DF">
      <w:pPr>
        <w:pStyle w:val="a7"/>
        <w:numPr>
          <w:ilvl w:val="0"/>
          <w:numId w:val="1"/>
        </w:numPr>
        <w:tabs>
          <w:tab w:val="left" w:pos="941"/>
          <w:tab w:val="left" w:pos="942"/>
        </w:tabs>
        <w:spacing w:before="1"/>
        <w:ind w:hanging="361"/>
        <w:rPr>
          <w:sz w:val="24"/>
        </w:rPr>
      </w:pPr>
      <w:proofErr w:type="gramStart"/>
      <w:r>
        <w:rPr>
          <w:sz w:val="24"/>
        </w:rPr>
        <w:t>наглядные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показ,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демонстрация);</w:t>
      </w:r>
    </w:p>
    <w:p w:rsidR="00D930DF" w:rsidRDefault="00D930DF" w:rsidP="00D930DF">
      <w:pPr>
        <w:pStyle w:val="a7"/>
        <w:numPr>
          <w:ilvl w:val="0"/>
          <w:numId w:val="1"/>
        </w:numPr>
        <w:tabs>
          <w:tab w:val="left" w:pos="941"/>
          <w:tab w:val="left" w:pos="942"/>
        </w:tabs>
        <w:ind w:hanging="361"/>
        <w:rPr>
          <w:sz w:val="24"/>
        </w:rPr>
      </w:pPr>
      <w:proofErr w:type="gramStart"/>
      <w:r>
        <w:rPr>
          <w:sz w:val="24"/>
        </w:rPr>
        <w:t>проблемно-поисковые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(исследовательская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деятельность);</w:t>
      </w:r>
    </w:p>
    <w:p w:rsidR="00D930DF" w:rsidRDefault="00D930DF" w:rsidP="00D930DF">
      <w:pPr>
        <w:pStyle w:val="a7"/>
        <w:numPr>
          <w:ilvl w:val="0"/>
          <w:numId w:val="1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D930DF" w:rsidRDefault="00D930DF" w:rsidP="00D930DF">
      <w:pPr>
        <w:pStyle w:val="a7"/>
        <w:numPr>
          <w:ilvl w:val="0"/>
          <w:numId w:val="1"/>
        </w:numPr>
        <w:tabs>
          <w:tab w:val="left" w:pos="941"/>
          <w:tab w:val="left" w:pos="942"/>
          <w:tab w:val="left" w:pos="4140"/>
          <w:tab w:val="left" w:pos="5907"/>
          <w:tab w:val="left" w:pos="7826"/>
          <w:tab w:val="left" w:pos="9021"/>
        </w:tabs>
        <w:ind w:left="941" w:right="545"/>
        <w:rPr>
          <w:sz w:val="24"/>
        </w:rPr>
      </w:pPr>
      <w:r>
        <w:rPr>
          <w:sz w:val="24"/>
        </w:rPr>
        <w:t>контрольно-диагностические</w:t>
      </w:r>
      <w:r>
        <w:rPr>
          <w:sz w:val="24"/>
        </w:rPr>
        <w:tab/>
        <w:t>(самоконтроль,</w:t>
      </w:r>
      <w:r>
        <w:rPr>
          <w:sz w:val="24"/>
        </w:rPr>
        <w:tab/>
        <w:t>взаимоконтроль,</w:t>
      </w:r>
      <w:r>
        <w:rPr>
          <w:sz w:val="24"/>
        </w:rPr>
        <w:tab/>
        <w:t>динамика</w:t>
      </w:r>
      <w:r>
        <w:rPr>
          <w:sz w:val="24"/>
        </w:rPr>
        <w:tab/>
      </w:r>
      <w:r>
        <w:rPr>
          <w:spacing w:val="-1"/>
          <w:sz w:val="24"/>
        </w:rPr>
        <w:t>роста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умений, навыков).</w:t>
      </w:r>
    </w:p>
    <w:p w:rsidR="00D930DF" w:rsidRDefault="00D930DF" w:rsidP="00D930DF">
      <w:pPr>
        <w:pStyle w:val="a5"/>
        <w:spacing w:before="11"/>
        <w:rPr>
          <w:sz w:val="23"/>
        </w:rPr>
      </w:pPr>
    </w:p>
    <w:p w:rsidR="00D930DF" w:rsidRDefault="00D930DF" w:rsidP="00D930DF">
      <w:pPr>
        <w:pStyle w:val="Heading1"/>
        <w:ind w:left="605" w:right="365"/>
        <w:jc w:val="center"/>
      </w:pPr>
      <w:r>
        <w:t>Формы</w:t>
      </w:r>
      <w:r>
        <w:rPr>
          <w:spacing w:val="-3"/>
        </w:rPr>
        <w:t xml:space="preserve"> </w:t>
      </w:r>
      <w:r>
        <w:t>контроля</w:t>
      </w:r>
    </w:p>
    <w:p w:rsidR="00D930DF" w:rsidRDefault="00D930DF" w:rsidP="00D930DF">
      <w:pPr>
        <w:pStyle w:val="a5"/>
        <w:rPr>
          <w:b/>
        </w:rPr>
      </w:pPr>
    </w:p>
    <w:p w:rsidR="00D930DF" w:rsidRDefault="00D930DF" w:rsidP="00D930DF">
      <w:pPr>
        <w:pStyle w:val="a7"/>
        <w:numPr>
          <w:ilvl w:val="0"/>
          <w:numId w:val="1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:rsidR="00D930DF" w:rsidRDefault="00D930DF" w:rsidP="00D930DF">
      <w:pPr>
        <w:pStyle w:val="a7"/>
        <w:numPr>
          <w:ilvl w:val="0"/>
          <w:numId w:val="1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отчеты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работам;</w:t>
      </w:r>
    </w:p>
    <w:p w:rsidR="00D930DF" w:rsidRDefault="00D930DF" w:rsidP="00D930DF">
      <w:pPr>
        <w:pStyle w:val="a7"/>
        <w:numPr>
          <w:ilvl w:val="0"/>
          <w:numId w:val="1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задания;</w:t>
      </w:r>
    </w:p>
    <w:p w:rsidR="00D930DF" w:rsidRDefault="00D930DF" w:rsidP="00D930DF">
      <w:pPr>
        <w:pStyle w:val="a7"/>
        <w:numPr>
          <w:ilvl w:val="0"/>
          <w:numId w:val="1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отчеты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экскурсиям;</w:t>
      </w:r>
    </w:p>
    <w:p w:rsidR="00D930DF" w:rsidRDefault="00D930DF" w:rsidP="00D930DF">
      <w:pPr>
        <w:pStyle w:val="a7"/>
        <w:numPr>
          <w:ilvl w:val="0"/>
          <w:numId w:val="1"/>
        </w:numPr>
        <w:tabs>
          <w:tab w:val="left" w:pos="941"/>
          <w:tab w:val="left" w:pos="942"/>
        </w:tabs>
        <w:spacing w:before="1"/>
        <w:ind w:hanging="361"/>
        <w:rPr>
          <w:sz w:val="24"/>
        </w:rPr>
      </w:pPr>
      <w:r>
        <w:rPr>
          <w:sz w:val="24"/>
        </w:rPr>
        <w:t>информационно-поисковая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интернет.</w:t>
      </w:r>
    </w:p>
    <w:p w:rsidR="00D930DF" w:rsidRDefault="00D930DF" w:rsidP="00D930DF">
      <w:pPr>
        <w:pStyle w:val="a5"/>
      </w:pPr>
    </w:p>
    <w:p w:rsidR="00D930DF" w:rsidRDefault="00D930DF" w:rsidP="00D930DF">
      <w:pPr>
        <w:pStyle w:val="Heading1"/>
        <w:ind w:left="3496" w:right="1124" w:hanging="2687"/>
        <w:jc w:val="left"/>
      </w:pPr>
      <w:r>
        <w:t>Описание учебно-методического и материально-технического обеспечения</w:t>
      </w:r>
      <w:r>
        <w:rPr>
          <w:spacing w:val="-5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:rsidR="00D930DF" w:rsidRPr="00F27727" w:rsidRDefault="00D930DF" w:rsidP="00D930DF">
      <w:pPr>
        <w:spacing w:after="0" w:line="240" w:lineRule="auto"/>
        <w:ind w:left="119"/>
        <w:rPr>
          <w:sz w:val="24"/>
          <w:szCs w:val="24"/>
        </w:rPr>
      </w:pPr>
    </w:p>
    <w:p w:rsidR="00D930DF" w:rsidRPr="00F27727" w:rsidRDefault="00D930DF" w:rsidP="00D930DF">
      <w:pPr>
        <w:spacing w:after="0" w:line="240" w:lineRule="auto"/>
        <w:ind w:left="119"/>
        <w:rPr>
          <w:sz w:val="24"/>
          <w:szCs w:val="24"/>
        </w:rPr>
      </w:pPr>
      <w:proofErr w:type="gramStart"/>
      <w:r w:rsidRPr="00F27727">
        <w:rPr>
          <w:rFonts w:ascii="Times New Roman" w:hAnsi="Times New Roman"/>
          <w:color w:val="000000"/>
          <w:sz w:val="24"/>
          <w:szCs w:val="24"/>
        </w:rPr>
        <w:t xml:space="preserve">​‌• Биология, 5-6 классы/ Пасечник В.В., </w:t>
      </w:r>
      <w:proofErr w:type="spellStart"/>
      <w:r w:rsidRPr="00F27727">
        <w:rPr>
          <w:rFonts w:ascii="Times New Roman" w:hAnsi="Times New Roman"/>
          <w:color w:val="000000"/>
          <w:sz w:val="24"/>
          <w:szCs w:val="24"/>
        </w:rPr>
        <w:t>Суматохин</w:t>
      </w:r>
      <w:proofErr w:type="spellEnd"/>
      <w:r w:rsidRPr="00F27727">
        <w:rPr>
          <w:rFonts w:ascii="Times New Roman" w:hAnsi="Times New Roman"/>
          <w:color w:val="000000"/>
          <w:sz w:val="24"/>
          <w:szCs w:val="24"/>
        </w:rPr>
        <w:t xml:space="preserve"> С.В., Калинова Г.С. и другие; под редакцией Пасечника В.В., Акционерное общество «Издательство «Просвещение»</w:t>
      </w:r>
      <w:r w:rsidRPr="00F27727">
        <w:rPr>
          <w:sz w:val="24"/>
          <w:szCs w:val="24"/>
        </w:rPr>
        <w:br/>
      </w:r>
      <w:r w:rsidRPr="00F27727">
        <w:rPr>
          <w:rFonts w:ascii="Times New Roman" w:hAnsi="Times New Roman"/>
          <w:color w:val="000000"/>
          <w:sz w:val="24"/>
          <w:szCs w:val="24"/>
        </w:rPr>
        <w:t xml:space="preserve"> • Биология, 7 класс/ Пасечник В.В., </w:t>
      </w:r>
      <w:proofErr w:type="spellStart"/>
      <w:r w:rsidRPr="00F27727">
        <w:rPr>
          <w:rFonts w:ascii="Times New Roman" w:hAnsi="Times New Roman"/>
          <w:color w:val="000000"/>
          <w:sz w:val="24"/>
          <w:szCs w:val="24"/>
        </w:rPr>
        <w:t>Суматохин</w:t>
      </w:r>
      <w:proofErr w:type="spellEnd"/>
      <w:r w:rsidRPr="00F27727">
        <w:rPr>
          <w:rFonts w:ascii="Times New Roman" w:hAnsi="Times New Roman"/>
          <w:color w:val="000000"/>
          <w:sz w:val="24"/>
          <w:szCs w:val="24"/>
        </w:rPr>
        <w:t xml:space="preserve"> С.В., Калинова Г.С.; под редакцией Пасечника В.В., Акционерное общество «Издательство «Просвещение»</w:t>
      </w:r>
      <w:r w:rsidRPr="00F27727">
        <w:rPr>
          <w:sz w:val="24"/>
          <w:szCs w:val="24"/>
        </w:rPr>
        <w:br/>
      </w:r>
      <w:r w:rsidRPr="00F27727">
        <w:rPr>
          <w:rFonts w:ascii="Times New Roman" w:hAnsi="Times New Roman"/>
          <w:color w:val="000000"/>
          <w:sz w:val="24"/>
          <w:szCs w:val="24"/>
        </w:rPr>
        <w:t xml:space="preserve"> • Биология, 8 класс/ Пасечник В.В., Каменский А.А., Швецов Г.Г.;</w:t>
      </w:r>
      <w:proofErr w:type="gramEnd"/>
      <w:r w:rsidRPr="00F27727">
        <w:rPr>
          <w:rFonts w:ascii="Times New Roman" w:hAnsi="Times New Roman"/>
          <w:color w:val="000000"/>
          <w:sz w:val="24"/>
          <w:szCs w:val="24"/>
        </w:rPr>
        <w:t xml:space="preserve"> под редакцией Пасечника В.В., Акционерное общество «Издательство «Просвещение»</w:t>
      </w:r>
      <w:r w:rsidRPr="00F27727">
        <w:rPr>
          <w:sz w:val="24"/>
          <w:szCs w:val="24"/>
        </w:rPr>
        <w:br/>
      </w:r>
      <w:bookmarkStart w:id="0" w:name="ef5aee1f-a1dd-4003-80d1-f508fdb757a8"/>
      <w:r w:rsidRPr="00F27727">
        <w:rPr>
          <w:rFonts w:ascii="Times New Roman" w:hAnsi="Times New Roman"/>
          <w:color w:val="000000"/>
          <w:sz w:val="24"/>
          <w:szCs w:val="24"/>
        </w:rPr>
        <w:t xml:space="preserve"> • Биология: 9-й класс: базовый уровень: учебник, 9 класс/ Пасечник В.В., Каменский А.А., Швецов Г.Г. и другие; под ред. Пасечника В.В., Акционерное общество «Издательство «Просвещение»</w:t>
      </w:r>
      <w:bookmarkEnd w:id="0"/>
      <w:r w:rsidRPr="00F27727">
        <w:rPr>
          <w:rFonts w:ascii="Times New Roman" w:hAnsi="Times New Roman"/>
          <w:color w:val="000000"/>
          <w:sz w:val="24"/>
          <w:szCs w:val="24"/>
        </w:rPr>
        <w:t>‌​</w:t>
      </w:r>
    </w:p>
    <w:p w:rsidR="00D930DF" w:rsidRPr="00F27727" w:rsidRDefault="00D930DF" w:rsidP="00D930DF">
      <w:pPr>
        <w:spacing w:after="0" w:line="240" w:lineRule="auto"/>
        <w:ind w:left="119"/>
        <w:rPr>
          <w:sz w:val="24"/>
          <w:szCs w:val="24"/>
        </w:rPr>
      </w:pPr>
    </w:p>
    <w:p w:rsidR="00D930DF" w:rsidRPr="00F27727" w:rsidRDefault="00D930DF" w:rsidP="00D930DF">
      <w:pPr>
        <w:spacing w:after="0" w:line="240" w:lineRule="auto"/>
        <w:ind w:left="119"/>
        <w:rPr>
          <w:sz w:val="24"/>
          <w:szCs w:val="24"/>
        </w:rPr>
      </w:pPr>
    </w:p>
    <w:p w:rsidR="00D930DF" w:rsidRPr="00F27727" w:rsidRDefault="00D930DF" w:rsidP="00D930DF">
      <w:pPr>
        <w:spacing w:after="0" w:line="240" w:lineRule="auto"/>
        <w:ind w:left="119"/>
        <w:rPr>
          <w:sz w:val="24"/>
          <w:szCs w:val="24"/>
        </w:rPr>
      </w:pPr>
      <w:r w:rsidRPr="00F27727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D930DF" w:rsidRPr="00F27727" w:rsidRDefault="00D930DF" w:rsidP="00D930DF">
      <w:pPr>
        <w:spacing w:after="0" w:line="240" w:lineRule="auto"/>
        <w:ind w:left="119"/>
        <w:rPr>
          <w:sz w:val="24"/>
          <w:szCs w:val="24"/>
        </w:rPr>
      </w:pPr>
      <w:r w:rsidRPr="00F27727">
        <w:rPr>
          <w:rFonts w:ascii="Times New Roman" w:hAnsi="Times New Roman"/>
          <w:color w:val="000000"/>
          <w:sz w:val="24"/>
          <w:szCs w:val="24"/>
        </w:rPr>
        <w:t>​</w:t>
      </w:r>
      <w:r w:rsidRPr="00F27727">
        <w:rPr>
          <w:rFonts w:ascii="Times New Roman" w:hAnsi="Times New Roman"/>
          <w:color w:val="333333"/>
          <w:sz w:val="24"/>
          <w:szCs w:val="24"/>
        </w:rPr>
        <w:t>​‌</w:t>
      </w:r>
      <w:r w:rsidRPr="00F27727">
        <w:rPr>
          <w:rFonts w:ascii="Times New Roman" w:hAnsi="Times New Roman"/>
          <w:color w:val="000000"/>
          <w:sz w:val="24"/>
          <w:szCs w:val="24"/>
        </w:rPr>
        <w:t>Библиотека ЦОК</w:t>
      </w:r>
      <w:r w:rsidRPr="00F27727">
        <w:rPr>
          <w:sz w:val="24"/>
          <w:szCs w:val="24"/>
        </w:rPr>
        <w:br/>
      </w:r>
      <w:r w:rsidRPr="00F27727">
        <w:rPr>
          <w:rFonts w:ascii="Times New Roman" w:hAnsi="Times New Roman"/>
          <w:color w:val="000000"/>
          <w:sz w:val="24"/>
          <w:szCs w:val="24"/>
        </w:rPr>
        <w:t xml:space="preserve"> РЭШ</w:t>
      </w:r>
      <w:r w:rsidRPr="00F27727">
        <w:rPr>
          <w:sz w:val="24"/>
          <w:szCs w:val="24"/>
        </w:rPr>
        <w:br/>
      </w:r>
      <w:r w:rsidRPr="00F27727">
        <w:rPr>
          <w:rFonts w:ascii="Times New Roman" w:hAnsi="Times New Roman"/>
          <w:color w:val="000000"/>
          <w:sz w:val="24"/>
          <w:szCs w:val="24"/>
        </w:rPr>
        <w:t xml:space="preserve"> МЭШ</w:t>
      </w:r>
      <w:r w:rsidRPr="00F27727">
        <w:rPr>
          <w:sz w:val="24"/>
          <w:szCs w:val="24"/>
        </w:rPr>
        <w:br/>
      </w:r>
      <w:bookmarkStart w:id="1" w:name="58b488b0-6075-4e79-8cce-36e3324edc42"/>
      <w:r w:rsidRPr="00F2772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27727">
        <w:rPr>
          <w:rFonts w:ascii="Times New Roman" w:hAnsi="Times New Roman"/>
          <w:color w:val="000000"/>
          <w:sz w:val="24"/>
          <w:szCs w:val="24"/>
        </w:rPr>
        <w:t>Якласс</w:t>
      </w:r>
      <w:bookmarkEnd w:id="1"/>
      <w:proofErr w:type="spellEnd"/>
      <w:r w:rsidRPr="00F27727">
        <w:rPr>
          <w:rFonts w:ascii="Times New Roman" w:hAnsi="Times New Roman"/>
          <w:color w:val="333333"/>
          <w:sz w:val="24"/>
          <w:szCs w:val="24"/>
        </w:rPr>
        <w:t>‌</w:t>
      </w:r>
      <w:r w:rsidRPr="00F27727">
        <w:rPr>
          <w:rFonts w:ascii="Times New Roman" w:hAnsi="Times New Roman"/>
          <w:color w:val="000000"/>
          <w:sz w:val="24"/>
          <w:szCs w:val="24"/>
        </w:rPr>
        <w:t>​</w:t>
      </w:r>
    </w:p>
    <w:p w:rsidR="005F3C4B" w:rsidRDefault="005F3C4B" w:rsidP="005F3C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3C4B" w:rsidRPr="00495772" w:rsidRDefault="005F3C4B" w:rsidP="005F3C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Материально - техническое обеспечение  курса</w:t>
      </w:r>
    </w:p>
    <w:p w:rsidR="005F3C4B" w:rsidRPr="00495772" w:rsidRDefault="005F3C4B" w:rsidP="005F3C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Таблицы: </w:t>
      </w:r>
      <w:proofErr w:type="gramStart"/>
      <w:r w:rsidRPr="0049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«Строение растительной клетки», «Строение животной клетки», «Бактерии», «Деление клетки», «Строение белков клетки», «Строение костей и типы их соединения», «Органы выделения», «Головной мозг человека», «Спинной мозг и схема коленного рефлекса», «Внутреннее строение человека и животных», «Система органов кровообращения человека», «Зрительный анализатор», «Слуховой анализатор», «Кожа», «Вирусы», «Биогеоценоз пресного водоема», «Лист.</w:t>
      </w:r>
      <w:proofErr w:type="gramEnd"/>
      <w:r w:rsidRPr="0049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Побег</w:t>
      </w:r>
      <w:proofErr w:type="gramStart"/>
      <w:r w:rsidRPr="0049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.».</w:t>
      </w:r>
      <w:proofErr w:type="gramEnd"/>
    </w:p>
    <w:p w:rsidR="005F3C4B" w:rsidRPr="001D0745" w:rsidRDefault="005F3C4B" w:rsidP="005F3C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4957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D074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 Оборудование «точки роста»</w:t>
      </w:r>
    </w:p>
    <w:p w:rsidR="005F3C4B" w:rsidRPr="00495772" w:rsidRDefault="005F3C4B" w:rsidP="005F3C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Схемы: «Строение ДНК, фазы митоза», «Энергетический обмен углеводов», «Строение нервной системы», «Схема кровообращения», «Строение органов пищеварения»,  «Функции белков», «Функции углеводов».</w:t>
      </w:r>
    </w:p>
    <w:p w:rsidR="005F3C4B" w:rsidRPr="00495772" w:rsidRDefault="005F3C4B" w:rsidP="005F3C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95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.Гербарий.</w:t>
      </w:r>
    </w:p>
    <w:p w:rsidR="00D930DF" w:rsidRDefault="00D930DF" w:rsidP="00D930DF">
      <w:pPr>
        <w:pStyle w:val="a5"/>
        <w:spacing w:before="1"/>
        <w:rPr>
          <w:b/>
        </w:rPr>
      </w:pPr>
    </w:p>
    <w:p w:rsidR="00D930DF" w:rsidRDefault="00D930DF" w:rsidP="00D930DF">
      <w:pPr>
        <w:pStyle w:val="a5"/>
        <w:spacing w:before="1"/>
        <w:rPr>
          <w:b/>
        </w:rPr>
      </w:pPr>
    </w:p>
    <w:p w:rsidR="00D930DF" w:rsidRDefault="00D930DF" w:rsidP="00D930DF">
      <w:pPr>
        <w:pStyle w:val="a5"/>
        <w:spacing w:before="1"/>
        <w:rPr>
          <w:b/>
        </w:rPr>
      </w:pPr>
    </w:p>
    <w:p w:rsidR="00D930DF" w:rsidRDefault="00D930DF" w:rsidP="00D930DF">
      <w:pPr>
        <w:pStyle w:val="a5"/>
        <w:spacing w:before="1"/>
        <w:rPr>
          <w:b/>
        </w:rPr>
      </w:pPr>
    </w:p>
    <w:p w:rsidR="00D930DF" w:rsidRDefault="00D930DF" w:rsidP="00D930DF">
      <w:pPr>
        <w:pStyle w:val="a5"/>
        <w:spacing w:before="1"/>
        <w:rPr>
          <w:b/>
        </w:rPr>
      </w:pPr>
    </w:p>
    <w:p w:rsidR="00D930DF" w:rsidRDefault="00D930DF" w:rsidP="00D930DF">
      <w:pPr>
        <w:pStyle w:val="a5"/>
        <w:spacing w:before="1"/>
        <w:rPr>
          <w:b/>
        </w:rPr>
      </w:pPr>
    </w:p>
    <w:p w:rsidR="00D930DF" w:rsidRDefault="00D930DF" w:rsidP="00D930DF">
      <w:pPr>
        <w:pStyle w:val="a5"/>
        <w:spacing w:before="1"/>
        <w:rPr>
          <w:b/>
        </w:rPr>
      </w:pPr>
    </w:p>
    <w:p w:rsidR="00D930DF" w:rsidRDefault="00D930DF" w:rsidP="00D930DF">
      <w:pPr>
        <w:pStyle w:val="a5"/>
        <w:spacing w:before="1"/>
        <w:rPr>
          <w:b/>
        </w:rPr>
      </w:pPr>
    </w:p>
    <w:p w:rsidR="00D930DF" w:rsidRDefault="00D930DF" w:rsidP="00D930DF">
      <w:pPr>
        <w:pStyle w:val="a5"/>
        <w:spacing w:before="1"/>
        <w:rPr>
          <w:b/>
        </w:rPr>
      </w:pPr>
    </w:p>
    <w:p w:rsidR="00D930DF" w:rsidRDefault="00D930DF" w:rsidP="00D930DF">
      <w:pPr>
        <w:pStyle w:val="a5"/>
        <w:spacing w:before="1"/>
        <w:rPr>
          <w:b/>
        </w:rPr>
      </w:pPr>
    </w:p>
    <w:p w:rsidR="00D930DF" w:rsidRDefault="00D930DF" w:rsidP="00D930DF">
      <w:pPr>
        <w:pStyle w:val="a5"/>
        <w:spacing w:before="1"/>
        <w:rPr>
          <w:b/>
        </w:rPr>
      </w:pPr>
    </w:p>
    <w:p w:rsidR="00D930DF" w:rsidRDefault="00D930DF" w:rsidP="00D930DF">
      <w:pPr>
        <w:pStyle w:val="a5"/>
        <w:spacing w:before="1"/>
        <w:rPr>
          <w:b/>
        </w:rPr>
      </w:pPr>
    </w:p>
    <w:p w:rsidR="00D930DF" w:rsidRDefault="00D930DF" w:rsidP="00D930DF">
      <w:pPr>
        <w:pStyle w:val="a5"/>
        <w:ind w:left="222" w:right="549" w:firstLine="851"/>
      </w:pPr>
    </w:p>
    <w:p w:rsidR="00495772" w:rsidRPr="00495772" w:rsidRDefault="00495772" w:rsidP="004957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95772" w:rsidRPr="00495772" w:rsidRDefault="00495772" w:rsidP="004957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95772" w:rsidRPr="00495772" w:rsidRDefault="00495772" w:rsidP="004957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95772" w:rsidRPr="00495772" w:rsidRDefault="00495772" w:rsidP="004957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95772" w:rsidRPr="00495772" w:rsidRDefault="00495772" w:rsidP="004957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95772" w:rsidRPr="00495772" w:rsidRDefault="00495772" w:rsidP="004957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95772" w:rsidRPr="00495772" w:rsidRDefault="00495772" w:rsidP="004957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95772" w:rsidRPr="00495772" w:rsidRDefault="00495772" w:rsidP="004957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95772" w:rsidRPr="00495772" w:rsidRDefault="00495772" w:rsidP="004957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95772" w:rsidRPr="00495772" w:rsidRDefault="00495772" w:rsidP="004957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95772" w:rsidRPr="00495772" w:rsidRDefault="00495772" w:rsidP="004957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95772" w:rsidRPr="00495772" w:rsidRDefault="00495772" w:rsidP="004957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95772" w:rsidRPr="00495772" w:rsidRDefault="00495772" w:rsidP="004957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95772" w:rsidRPr="00495772" w:rsidRDefault="00495772" w:rsidP="004957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95772" w:rsidRPr="00495772" w:rsidRDefault="00495772" w:rsidP="004957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95772" w:rsidRPr="00495772" w:rsidRDefault="00495772" w:rsidP="004957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95772" w:rsidRPr="00495772" w:rsidRDefault="00495772" w:rsidP="004957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95772" w:rsidRPr="00495772" w:rsidRDefault="00495772" w:rsidP="004957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95772" w:rsidRPr="00495772" w:rsidRDefault="00495772" w:rsidP="004957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95772" w:rsidRPr="00495772" w:rsidRDefault="00495772" w:rsidP="004957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95772" w:rsidRPr="00495772" w:rsidRDefault="00495772" w:rsidP="004957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95772" w:rsidRPr="00495772" w:rsidRDefault="00495772" w:rsidP="004957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95772" w:rsidRPr="00495772" w:rsidRDefault="00495772" w:rsidP="004957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95772" w:rsidRPr="00495772" w:rsidRDefault="00495772" w:rsidP="004957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95772" w:rsidRPr="00495772" w:rsidRDefault="00495772" w:rsidP="004957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95772" w:rsidRPr="00495772" w:rsidRDefault="00495772" w:rsidP="004957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95772" w:rsidRPr="00495772" w:rsidRDefault="00495772" w:rsidP="004957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95772" w:rsidRPr="00495772" w:rsidRDefault="00495772" w:rsidP="004957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495772" w:rsidRPr="00495772" w:rsidRDefault="00495772" w:rsidP="005F3C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7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5772" w:rsidRPr="00495772" w:rsidRDefault="00495772" w:rsidP="004957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95772" w:rsidRPr="00495772" w:rsidRDefault="00495772" w:rsidP="004957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95772" w:rsidRPr="00495772" w:rsidRDefault="00495772" w:rsidP="004957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95772" w:rsidRPr="00495772" w:rsidRDefault="00495772" w:rsidP="004957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95772" w:rsidRPr="00495772" w:rsidRDefault="00495772" w:rsidP="004957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95772" w:rsidRPr="00495772" w:rsidRDefault="00495772" w:rsidP="004957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95772" w:rsidRPr="00495772" w:rsidRDefault="00495772" w:rsidP="004957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95772" w:rsidRPr="00495772" w:rsidRDefault="00495772" w:rsidP="004957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95772" w:rsidRPr="00495772" w:rsidRDefault="00495772" w:rsidP="004957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95772" w:rsidRPr="00495772" w:rsidRDefault="00495772" w:rsidP="004957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95772" w:rsidRPr="00495772" w:rsidRDefault="00495772" w:rsidP="004957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95772" w:rsidRPr="00495772" w:rsidRDefault="00495772" w:rsidP="004957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95772" w:rsidRPr="00495772" w:rsidRDefault="00495772" w:rsidP="004957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95772" w:rsidRPr="00495772" w:rsidRDefault="00495772" w:rsidP="004957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95772" w:rsidRPr="00495772" w:rsidRDefault="00495772" w:rsidP="004957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95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sectPr w:rsidR="00495772" w:rsidRPr="00495772" w:rsidSect="00496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67541"/>
    <w:multiLevelType w:val="hybridMultilevel"/>
    <w:tmpl w:val="164E0CEC"/>
    <w:lvl w:ilvl="0" w:tplc="08366BF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225C88">
      <w:numFmt w:val="bullet"/>
      <w:lvlText w:val="•"/>
      <w:lvlJc w:val="left"/>
      <w:pPr>
        <w:ind w:left="1210" w:hanging="140"/>
      </w:pPr>
      <w:rPr>
        <w:rFonts w:hint="default"/>
        <w:lang w:val="ru-RU" w:eastAsia="en-US" w:bidi="ar-SA"/>
      </w:rPr>
    </w:lvl>
    <w:lvl w:ilvl="2" w:tplc="4F8C31C2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458C943A">
      <w:numFmt w:val="bullet"/>
      <w:lvlText w:val="•"/>
      <w:lvlJc w:val="left"/>
      <w:pPr>
        <w:ind w:left="3191" w:hanging="140"/>
      </w:pPr>
      <w:rPr>
        <w:rFonts w:hint="default"/>
        <w:lang w:val="ru-RU" w:eastAsia="en-US" w:bidi="ar-SA"/>
      </w:rPr>
    </w:lvl>
    <w:lvl w:ilvl="4" w:tplc="E6B2D3F6">
      <w:numFmt w:val="bullet"/>
      <w:lvlText w:val="•"/>
      <w:lvlJc w:val="left"/>
      <w:pPr>
        <w:ind w:left="4182" w:hanging="140"/>
      </w:pPr>
      <w:rPr>
        <w:rFonts w:hint="default"/>
        <w:lang w:val="ru-RU" w:eastAsia="en-US" w:bidi="ar-SA"/>
      </w:rPr>
    </w:lvl>
    <w:lvl w:ilvl="5" w:tplc="25B8728E">
      <w:numFmt w:val="bullet"/>
      <w:lvlText w:val="•"/>
      <w:lvlJc w:val="left"/>
      <w:pPr>
        <w:ind w:left="5173" w:hanging="140"/>
      </w:pPr>
      <w:rPr>
        <w:rFonts w:hint="default"/>
        <w:lang w:val="ru-RU" w:eastAsia="en-US" w:bidi="ar-SA"/>
      </w:rPr>
    </w:lvl>
    <w:lvl w:ilvl="6" w:tplc="2ADCC95E">
      <w:numFmt w:val="bullet"/>
      <w:lvlText w:val="•"/>
      <w:lvlJc w:val="left"/>
      <w:pPr>
        <w:ind w:left="6163" w:hanging="140"/>
      </w:pPr>
      <w:rPr>
        <w:rFonts w:hint="default"/>
        <w:lang w:val="ru-RU" w:eastAsia="en-US" w:bidi="ar-SA"/>
      </w:rPr>
    </w:lvl>
    <w:lvl w:ilvl="7" w:tplc="B0C63A18">
      <w:numFmt w:val="bullet"/>
      <w:lvlText w:val="•"/>
      <w:lvlJc w:val="left"/>
      <w:pPr>
        <w:ind w:left="7154" w:hanging="140"/>
      </w:pPr>
      <w:rPr>
        <w:rFonts w:hint="default"/>
        <w:lang w:val="ru-RU" w:eastAsia="en-US" w:bidi="ar-SA"/>
      </w:rPr>
    </w:lvl>
    <w:lvl w:ilvl="8" w:tplc="2F9E2CCA">
      <w:numFmt w:val="bullet"/>
      <w:lvlText w:val="•"/>
      <w:lvlJc w:val="left"/>
      <w:pPr>
        <w:ind w:left="8145" w:hanging="140"/>
      </w:pPr>
      <w:rPr>
        <w:rFonts w:hint="default"/>
        <w:lang w:val="ru-RU" w:eastAsia="en-US" w:bidi="ar-SA"/>
      </w:rPr>
    </w:lvl>
  </w:abstractNum>
  <w:abstractNum w:abstractNumId="1">
    <w:nsid w:val="45701F52"/>
    <w:multiLevelType w:val="hybridMultilevel"/>
    <w:tmpl w:val="8B42D82E"/>
    <w:lvl w:ilvl="0" w:tplc="061E0BA6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758D2B6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2" w:tplc="10500E9A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3" w:tplc="82D2297A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4" w:tplc="9C76C5B8">
      <w:numFmt w:val="bullet"/>
      <w:lvlText w:val="•"/>
      <w:lvlJc w:val="left"/>
      <w:pPr>
        <w:ind w:left="4002" w:hanging="360"/>
      </w:pPr>
      <w:rPr>
        <w:rFonts w:hint="default"/>
        <w:lang w:val="ru-RU" w:eastAsia="en-US" w:bidi="ar-SA"/>
      </w:rPr>
    </w:lvl>
    <w:lvl w:ilvl="5" w:tplc="DB281CAE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6" w:tplc="B84A8B8E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6410552A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8" w:tplc="993870FE">
      <w:numFmt w:val="bullet"/>
      <w:lvlText w:val="•"/>
      <w:lvlJc w:val="left"/>
      <w:pPr>
        <w:ind w:left="808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772"/>
    <w:rsid w:val="00197061"/>
    <w:rsid w:val="001C1625"/>
    <w:rsid w:val="001D0745"/>
    <w:rsid w:val="002B0A5F"/>
    <w:rsid w:val="002D0AE1"/>
    <w:rsid w:val="002F1022"/>
    <w:rsid w:val="003269B2"/>
    <w:rsid w:val="00392264"/>
    <w:rsid w:val="00397303"/>
    <w:rsid w:val="003F0639"/>
    <w:rsid w:val="00495772"/>
    <w:rsid w:val="004963B6"/>
    <w:rsid w:val="005900E2"/>
    <w:rsid w:val="005F3C4B"/>
    <w:rsid w:val="00781B99"/>
    <w:rsid w:val="0088539A"/>
    <w:rsid w:val="00AF6155"/>
    <w:rsid w:val="00AF7811"/>
    <w:rsid w:val="00B95617"/>
    <w:rsid w:val="00BF0431"/>
    <w:rsid w:val="00C44D7E"/>
    <w:rsid w:val="00C67207"/>
    <w:rsid w:val="00CA3CE3"/>
    <w:rsid w:val="00D72BC3"/>
    <w:rsid w:val="00D930DF"/>
    <w:rsid w:val="00DB4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577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5772"/>
    <w:rPr>
      <w:color w:val="800080"/>
      <w:u w:val="single"/>
    </w:rPr>
  </w:style>
  <w:style w:type="paragraph" w:styleId="a5">
    <w:name w:val="Body Text"/>
    <w:basedOn w:val="a"/>
    <w:link w:val="a6"/>
    <w:uiPriority w:val="1"/>
    <w:qFormat/>
    <w:rsid w:val="00C44D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C44D7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C44D7E"/>
    <w:pPr>
      <w:widowControl w:val="0"/>
      <w:autoSpaceDE w:val="0"/>
      <w:autoSpaceDN w:val="0"/>
      <w:spacing w:after="0" w:line="240" w:lineRule="auto"/>
      <w:ind w:left="942" w:hanging="361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BF0431"/>
    <w:pPr>
      <w:widowControl w:val="0"/>
      <w:autoSpaceDE w:val="0"/>
      <w:autoSpaceDN w:val="0"/>
      <w:spacing w:after="0" w:line="240" w:lineRule="auto"/>
      <w:ind w:left="22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BF0431"/>
    <w:pPr>
      <w:widowControl w:val="0"/>
      <w:autoSpaceDE w:val="0"/>
      <w:autoSpaceDN w:val="0"/>
      <w:spacing w:after="0" w:line="240" w:lineRule="auto"/>
      <w:ind w:left="1074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930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3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8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2023-09-11T08:59:00Z</cp:lastPrinted>
  <dcterms:created xsi:type="dcterms:W3CDTF">2023-09-07T08:36:00Z</dcterms:created>
  <dcterms:modified xsi:type="dcterms:W3CDTF">2024-01-08T21:24:00Z</dcterms:modified>
</cp:coreProperties>
</file>