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tiff" ContentType="image/tif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A9" w:rsidRDefault="008009A9" w:rsidP="008A7955">
      <w:pPr>
        <w:spacing w:after="0" w:line="259" w:lineRule="auto"/>
        <w:ind w:right="19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1695" cy="8396199"/>
            <wp:effectExtent l="19050" t="0" r="1905" b="0"/>
            <wp:docPr id="1" name="Рисунок 1" descr="C:\Users\User\Desktop\Т.л Росс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л Россия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3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9A9" w:rsidRDefault="008009A9" w:rsidP="008A7955">
      <w:pPr>
        <w:spacing w:after="0" w:line="259" w:lineRule="auto"/>
        <w:ind w:right="19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9A9" w:rsidRDefault="008009A9" w:rsidP="008A7955">
      <w:pPr>
        <w:spacing w:after="0" w:line="259" w:lineRule="auto"/>
        <w:ind w:right="19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55" w:rsidRDefault="008A7955" w:rsidP="008A7955">
      <w:pPr>
        <w:spacing w:after="0" w:line="259" w:lineRule="auto"/>
        <w:ind w:right="19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8A79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7955" w:rsidRPr="008A7955" w:rsidRDefault="008A7955" w:rsidP="008A7955">
      <w:pPr>
        <w:spacing w:after="0" w:line="259" w:lineRule="auto"/>
        <w:ind w:right="19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55" w:rsidRPr="008A7955" w:rsidRDefault="008A7955" w:rsidP="008A7955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«Россия – мои горизонты» (далее — Программа) составлена на основе  программы «Билет в будущее» и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 (далее — ФГОС ООО), утвержденным Приказом Министерства просвещения Российской Федерации от 31.05.2021 № 287, нормами Федерального закона от 31.07.2020 № 304ФЗ «О внесении изменений в Федеральный закон «Об образовании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в Российской Федерации» по 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России от 08.09.2021 № АБ-33/05вн «Об утверждении методических рекомендаций о реализации проекта «Билет в будущее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Федерации,  реализующих образовательные программы основного общего и среднего общего образования, 2022 г. </w:t>
      </w:r>
      <w:r w:rsidRPr="008A7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955" w:rsidRPr="008A7955" w:rsidRDefault="008A7955" w:rsidP="008A7955">
      <w:pPr>
        <w:spacing w:after="9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</w:t>
      </w:r>
      <w:r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для обучающихся 6 класса</w:t>
      </w:r>
      <w:r w:rsidRPr="008A7955">
        <w:rPr>
          <w:rFonts w:ascii="Times New Roman" w:hAnsi="Times New Roman" w:cs="Times New Roman"/>
          <w:sz w:val="24"/>
          <w:szCs w:val="24"/>
        </w:rPr>
        <w:t xml:space="preserve"> на основе апробированных материалов Всероссийского проекта «Билет в будущее» (далее — проект). </w:t>
      </w:r>
    </w:p>
    <w:p w:rsidR="008A7955" w:rsidRPr="008A7955" w:rsidRDefault="008A7955" w:rsidP="008A7955">
      <w:pPr>
        <w:spacing w:after="11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:rsidR="008A7955" w:rsidRPr="008A7955" w:rsidRDefault="008A7955" w:rsidP="008A7955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Одним из значимых направлений внеурочной деятельности является ранняя профориентация обучающихся 6 класса,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мотивационно-активизирующего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, информационно-обучающего, практико-ориентированного 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диагностико-консультативного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8A7955" w:rsidRPr="008A7955" w:rsidRDefault="008A7955" w:rsidP="008A7955">
      <w:pPr>
        <w:spacing w:after="163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955" w:rsidRDefault="008A7955" w:rsidP="008A7955">
      <w:pPr>
        <w:spacing w:after="67"/>
        <w:ind w:left="572" w:righ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955" w:rsidRPr="008A7955" w:rsidRDefault="008A7955" w:rsidP="008A7955">
      <w:pPr>
        <w:spacing w:after="67"/>
        <w:ind w:left="572" w:right="568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изучения курса внеурочной деятельности </w:t>
      </w:r>
    </w:p>
    <w:p w:rsidR="008A7955" w:rsidRPr="008A7955" w:rsidRDefault="008A7955" w:rsidP="008A7955">
      <w:pPr>
        <w:spacing w:after="9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A7955">
        <w:rPr>
          <w:rFonts w:ascii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(далее – ГПС)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C6D7D">
        <w:rPr>
          <w:rFonts w:ascii="Times New Roman" w:hAnsi="Times New Roman" w:cs="Times New Roman"/>
          <w:sz w:val="24"/>
          <w:szCs w:val="24"/>
        </w:rPr>
        <w:t xml:space="preserve"> </w:t>
      </w:r>
      <w:r w:rsidRPr="008A7955">
        <w:rPr>
          <w:rFonts w:ascii="Times New Roman" w:hAnsi="Times New Roman" w:cs="Times New Roman"/>
          <w:sz w:val="24"/>
          <w:szCs w:val="24"/>
        </w:rPr>
        <w:t xml:space="preserve"> 6 класса общеобразовательной организации.  </w:t>
      </w:r>
    </w:p>
    <w:p w:rsidR="008A7955" w:rsidRPr="008A7955" w:rsidRDefault="008A7955" w:rsidP="008A7955">
      <w:pPr>
        <w:spacing w:after="115"/>
        <w:ind w:left="561" w:right="1687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A795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A7955" w:rsidRPr="008A7955" w:rsidRDefault="008A7955" w:rsidP="008A7955">
      <w:pPr>
        <w:numPr>
          <w:ilvl w:val="0"/>
          <w:numId w:val="20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мотивационно-активизирующего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, информационно-обучающего, практико-ориентированного 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диагностико-консультационного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подходов к формированию ГПС и вовлечению всех участников образовательного процесса; </w:t>
      </w:r>
    </w:p>
    <w:p w:rsidR="008A7955" w:rsidRPr="008A7955" w:rsidRDefault="008A7955" w:rsidP="008A7955">
      <w:pPr>
        <w:numPr>
          <w:ilvl w:val="0"/>
          <w:numId w:val="20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внутренней (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мотивационно-личностной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>) и внешней (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программе; </w:t>
      </w:r>
      <w:proofErr w:type="gramEnd"/>
    </w:p>
    <w:p w:rsidR="008A7955" w:rsidRPr="008A7955" w:rsidRDefault="008A7955" w:rsidP="008A7955">
      <w:pPr>
        <w:numPr>
          <w:ilvl w:val="0"/>
          <w:numId w:val="20"/>
        </w:numPr>
        <w:spacing w:after="11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8A7955" w:rsidRPr="008A7955" w:rsidRDefault="008A7955" w:rsidP="008A7955">
      <w:pPr>
        <w:numPr>
          <w:ilvl w:val="0"/>
          <w:numId w:val="20"/>
        </w:numPr>
        <w:spacing w:after="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8A7955" w:rsidRPr="008A7955" w:rsidRDefault="008A7955" w:rsidP="008A7955">
      <w:pPr>
        <w:numPr>
          <w:ilvl w:val="0"/>
          <w:numId w:val="20"/>
        </w:numPr>
        <w:spacing w:after="11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  <w:proofErr w:type="gramEnd"/>
    </w:p>
    <w:p w:rsidR="008A7955" w:rsidRPr="008A7955" w:rsidRDefault="008A7955" w:rsidP="008A7955">
      <w:pPr>
        <w:numPr>
          <w:ilvl w:val="0"/>
          <w:numId w:val="20"/>
        </w:numPr>
        <w:spacing w:after="11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8A7955" w:rsidRPr="008A7955" w:rsidRDefault="008A7955" w:rsidP="008A7955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  <w:r w:rsidRPr="008A79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55" w:rsidRPr="008A7955" w:rsidRDefault="008A7955" w:rsidP="008A7955">
      <w:pPr>
        <w:spacing w:after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</w:t>
      </w: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процесс, а, следовательно,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 </w:t>
      </w:r>
      <w:proofErr w:type="gramEnd"/>
    </w:p>
    <w:p w:rsidR="008A7955" w:rsidRPr="008A7955" w:rsidRDefault="008A7955" w:rsidP="008A7955">
      <w:pPr>
        <w:spacing w:after="70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55" w:rsidRPr="008A7955" w:rsidRDefault="008A7955" w:rsidP="008A7955">
      <w:pPr>
        <w:spacing w:after="64"/>
        <w:ind w:left="572" w:right="569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 xml:space="preserve">Место и роль курса внеурочной деятельности в учебном плане основной общеобразовательной программы </w:t>
      </w:r>
    </w:p>
    <w:p w:rsidR="008A7955" w:rsidRPr="008A7955" w:rsidRDefault="008A7955" w:rsidP="008A7955">
      <w:pPr>
        <w:spacing w:after="1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6 класса с одной ступени обучения на другую (при переходе из класса в класс).  </w:t>
      </w:r>
    </w:p>
    <w:p w:rsidR="008A7955" w:rsidRPr="008A7955" w:rsidRDefault="008A7955" w:rsidP="008A7955">
      <w:pPr>
        <w:spacing w:after="9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Программа может быть реализована в работе со школьниками 6 класса основного общего образования. </w:t>
      </w:r>
    </w:p>
    <w:p w:rsidR="008A7955" w:rsidRPr="008A7955" w:rsidRDefault="008A7955" w:rsidP="008A7955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34 часа (ежегодно), в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Занятия проводятся 1 раза в неделю в течение уче</w:t>
      </w:r>
      <w:r w:rsidR="002A0DA3">
        <w:rPr>
          <w:rFonts w:ascii="Times New Roman" w:hAnsi="Times New Roman" w:cs="Times New Roman"/>
          <w:sz w:val="24"/>
          <w:szCs w:val="24"/>
        </w:rPr>
        <w:t>бного года по четвергам</w:t>
      </w:r>
      <w:r w:rsidRPr="008A7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955" w:rsidRPr="008A7955" w:rsidRDefault="008A7955" w:rsidP="008A7955">
      <w:pPr>
        <w:pStyle w:val="1"/>
        <w:ind w:left="561"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Взаимосвязь программы курса внеурочной деятельности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 воспитания</w:t>
      </w:r>
    </w:p>
    <w:p w:rsidR="008A7955" w:rsidRPr="008A7955" w:rsidRDefault="008A7955" w:rsidP="008A7955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  </w:t>
      </w:r>
    </w:p>
    <w:p w:rsidR="008A7955" w:rsidRPr="008A7955" w:rsidRDefault="008A7955" w:rsidP="008A7955">
      <w:pPr>
        <w:numPr>
          <w:ilvl w:val="0"/>
          <w:numId w:val="21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:rsidR="008A7955" w:rsidRPr="008A7955" w:rsidRDefault="008A7955" w:rsidP="008A7955">
      <w:pPr>
        <w:numPr>
          <w:ilvl w:val="0"/>
          <w:numId w:val="21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 </w:t>
      </w:r>
    </w:p>
    <w:p w:rsidR="008A7955" w:rsidRPr="008A7955" w:rsidRDefault="008A7955" w:rsidP="008A7955">
      <w:pPr>
        <w:numPr>
          <w:ilvl w:val="0"/>
          <w:numId w:val="21"/>
        </w:numPr>
        <w:spacing w:after="2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8A7955" w:rsidRPr="008A7955" w:rsidRDefault="008A7955" w:rsidP="008A7955">
      <w:pPr>
        <w:numPr>
          <w:ilvl w:val="0"/>
          <w:numId w:val="21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 </w:t>
      </w:r>
    </w:p>
    <w:p w:rsidR="008A7955" w:rsidRPr="008A7955" w:rsidRDefault="008A7955" w:rsidP="008A7955">
      <w:pPr>
        <w:numPr>
          <w:ilvl w:val="0"/>
          <w:numId w:val="21"/>
        </w:numPr>
        <w:spacing w:after="2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8A7955" w:rsidRPr="008A7955" w:rsidRDefault="008A7955" w:rsidP="0034669C">
      <w:pPr>
        <w:spacing w:after="9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</w:t>
      </w:r>
      <w:r w:rsidR="0034669C">
        <w:rPr>
          <w:rFonts w:ascii="Times New Roman" w:hAnsi="Times New Roman" w:cs="Times New Roman"/>
          <w:sz w:val="24"/>
          <w:szCs w:val="24"/>
        </w:rPr>
        <w:t>римерной программой воспитания.</w:t>
      </w:r>
    </w:p>
    <w:p w:rsidR="008A7955" w:rsidRPr="008A7955" w:rsidRDefault="008A7955" w:rsidP="008A7955">
      <w:pPr>
        <w:pStyle w:val="1"/>
        <w:spacing w:after="115"/>
        <w:ind w:left="561"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работы педагога по программе курса внеурочной деятельности «Россия </w:t>
      </w:r>
      <w:proofErr w:type="gramStart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ои горизонты»</w:t>
      </w:r>
    </w:p>
    <w:p w:rsidR="008A7955" w:rsidRPr="008A7955" w:rsidRDefault="008A7955" w:rsidP="008A7955">
      <w:pPr>
        <w:spacing w:after="10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8A7955" w:rsidRPr="008A7955" w:rsidRDefault="008A7955" w:rsidP="008A7955">
      <w:pPr>
        <w:spacing w:after="10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</w:t>
      </w:r>
      <w:proofErr w:type="spellStart"/>
      <w:proofErr w:type="gramStart"/>
      <w:r w:rsidRPr="008A7955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значимым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для обучающегося. </w:t>
      </w:r>
    </w:p>
    <w:p w:rsidR="008A7955" w:rsidRPr="008A7955" w:rsidRDefault="008A7955" w:rsidP="008A7955">
      <w:pPr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:rsidR="008A7955" w:rsidRPr="008A7955" w:rsidRDefault="00BC6D7D" w:rsidP="00BC6D7D">
      <w:pPr>
        <w:pStyle w:val="1"/>
        <w:spacing w:after="89"/>
        <w:ind w:left="561"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8A795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A7955"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ланируемые результаты освоения курса внеурочной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8A7955"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«Россия - мои горизонты» Личностные результаты</w:t>
      </w:r>
    </w:p>
    <w:p w:rsidR="008A7955" w:rsidRPr="00BC6D7D" w:rsidRDefault="008A7955" w:rsidP="008A7955">
      <w:pPr>
        <w:spacing w:after="185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гражданского воспитания: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</w:t>
      </w:r>
    </w:p>
    <w:p w:rsidR="008A7955" w:rsidRPr="008A7955" w:rsidRDefault="008A7955" w:rsidP="008A7955">
      <w:pPr>
        <w:numPr>
          <w:ilvl w:val="0"/>
          <w:numId w:val="22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готовность к разнообразной совместной деятельности; </w:t>
      </w:r>
    </w:p>
    <w:p w:rsidR="008A7955" w:rsidRPr="008A7955" w:rsidRDefault="008A7955" w:rsidP="008A7955">
      <w:pPr>
        <w:numPr>
          <w:ilvl w:val="0"/>
          <w:numId w:val="22"/>
        </w:numPr>
        <w:spacing w:after="11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8A7955" w:rsidRPr="00BC6D7D" w:rsidRDefault="008A7955" w:rsidP="008A79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патриотического воспитания: </w:t>
      </w:r>
    </w:p>
    <w:p w:rsidR="008A7955" w:rsidRPr="008A7955" w:rsidRDefault="008A7955" w:rsidP="008A7955">
      <w:pPr>
        <w:spacing w:after="11"/>
        <w:ind w:left="576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</w:t>
      </w: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будут знакомиться в ходе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экскурсий на предприятиях своего региона. </w:t>
      </w:r>
      <w:proofErr w:type="gramEnd"/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духовно-нравственного воспитания: </w:t>
      </w:r>
    </w:p>
    <w:p w:rsidR="008A7955" w:rsidRPr="008A7955" w:rsidRDefault="008A7955" w:rsidP="008A7955">
      <w:pPr>
        <w:numPr>
          <w:ilvl w:val="0"/>
          <w:numId w:val="22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8A7955" w:rsidRPr="008A7955" w:rsidRDefault="008A7955" w:rsidP="008A7955">
      <w:pPr>
        <w:numPr>
          <w:ilvl w:val="0"/>
          <w:numId w:val="22"/>
        </w:numPr>
        <w:spacing w:after="11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8A7955" w:rsidRPr="00BC6D7D" w:rsidRDefault="008A7955" w:rsidP="008A7955">
      <w:pPr>
        <w:spacing w:after="183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эстетического воспитания: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8A7955" w:rsidRPr="008A7955" w:rsidRDefault="008A7955" w:rsidP="008A7955">
      <w:pPr>
        <w:numPr>
          <w:ilvl w:val="0"/>
          <w:numId w:val="22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искусства, в том числе прикладного; </w:t>
      </w:r>
    </w:p>
    <w:p w:rsidR="008A7955" w:rsidRPr="008A7955" w:rsidRDefault="008A7955" w:rsidP="008A7955">
      <w:pPr>
        <w:numPr>
          <w:ilvl w:val="0"/>
          <w:numId w:val="22"/>
        </w:numPr>
        <w:spacing w:after="1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8A7955" w:rsidRPr="00BC6D7D" w:rsidRDefault="008A7955" w:rsidP="008A7955">
      <w:pPr>
        <w:spacing w:after="185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8A7955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955" w:rsidRPr="008A7955" w:rsidRDefault="008A7955" w:rsidP="008A7955">
      <w:pPr>
        <w:numPr>
          <w:ilvl w:val="0"/>
          <w:numId w:val="22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8A7955" w:rsidRPr="008A7955" w:rsidRDefault="008A7955" w:rsidP="008A7955">
      <w:pPr>
        <w:spacing w:after="183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8A7955" w:rsidRPr="008A7955" w:rsidRDefault="008A7955" w:rsidP="008A7955">
      <w:pPr>
        <w:numPr>
          <w:ilvl w:val="0"/>
          <w:numId w:val="22"/>
        </w:numPr>
        <w:spacing w:after="11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8A7955" w:rsidRPr="00BC6D7D" w:rsidRDefault="008A7955" w:rsidP="008A7955">
      <w:pPr>
        <w:spacing w:after="185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трудового воспитания: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A7955" w:rsidRPr="008A7955" w:rsidRDefault="008A7955" w:rsidP="008A7955">
      <w:pPr>
        <w:numPr>
          <w:ilvl w:val="0"/>
          <w:numId w:val="22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готовность адаптироваться в профессиональной среде; </w:t>
      </w:r>
    </w:p>
    <w:p w:rsidR="008A7955" w:rsidRPr="008A7955" w:rsidRDefault="008A7955" w:rsidP="008A7955">
      <w:pPr>
        <w:numPr>
          <w:ilvl w:val="0"/>
          <w:numId w:val="22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уважение к труду и результатам трудовой деятельности; </w:t>
      </w:r>
    </w:p>
    <w:p w:rsidR="008A7955" w:rsidRPr="008A7955" w:rsidRDefault="008A7955" w:rsidP="008A7955">
      <w:pPr>
        <w:numPr>
          <w:ilvl w:val="0"/>
          <w:numId w:val="22"/>
        </w:numPr>
        <w:spacing w:after="1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8A7955" w:rsidRPr="00BC6D7D" w:rsidRDefault="008A7955" w:rsidP="008A7955">
      <w:pPr>
        <w:spacing w:after="185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экологического воспитания: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8A7955" w:rsidRPr="008A7955" w:rsidRDefault="008A7955" w:rsidP="008A7955">
      <w:pPr>
        <w:numPr>
          <w:ilvl w:val="0"/>
          <w:numId w:val="22"/>
        </w:numPr>
        <w:spacing w:after="11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:rsidR="008A7955" w:rsidRPr="00BC6D7D" w:rsidRDefault="008A7955" w:rsidP="008A79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понимания ценности научного познания: </w:t>
      </w:r>
    </w:p>
    <w:p w:rsidR="008A7955" w:rsidRPr="008A7955" w:rsidRDefault="008A7955" w:rsidP="008A7955">
      <w:pPr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адаптации к изменяющимся условиям социальной и природной среды: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8A7955" w:rsidRPr="008A7955" w:rsidRDefault="008A7955" w:rsidP="008A7955">
      <w:pPr>
        <w:numPr>
          <w:ilvl w:val="0"/>
          <w:numId w:val="22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оперировать терминами и представлениями в области концепции устойчивого развития; </w:t>
      </w:r>
    </w:p>
    <w:p w:rsidR="008A7955" w:rsidRPr="008A7955" w:rsidRDefault="008A7955" w:rsidP="008A7955">
      <w:pPr>
        <w:numPr>
          <w:ilvl w:val="0"/>
          <w:numId w:val="22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экономики;  </w:t>
      </w:r>
    </w:p>
    <w:p w:rsidR="008A7955" w:rsidRP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8A7955" w:rsidRDefault="008A7955" w:rsidP="008A7955">
      <w:pPr>
        <w:numPr>
          <w:ilvl w:val="0"/>
          <w:numId w:val="22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955" w:rsidRDefault="008A7955" w:rsidP="008A7955">
      <w:pPr>
        <w:spacing w:after="34"/>
        <w:jc w:val="both"/>
        <w:rPr>
          <w:rFonts w:ascii="Times New Roman" w:hAnsi="Times New Roman" w:cs="Times New Roman"/>
          <w:sz w:val="24"/>
          <w:szCs w:val="24"/>
        </w:rPr>
      </w:pPr>
    </w:p>
    <w:p w:rsidR="008A7955" w:rsidRPr="008A7955" w:rsidRDefault="008A7955" w:rsidP="008A7955">
      <w:pPr>
        <w:spacing w:after="34"/>
        <w:jc w:val="both"/>
        <w:rPr>
          <w:rFonts w:ascii="Times New Roman" w:hAnsi="Times New Roman" w:cs="Times New Roman"/>
          <w:sz w:val="24"/>
          <w:szCs w:val="24"/>
        </w:rPr>
        <w:sectPr w:rsidR="008A7955" w:rsidRPr="008A7955" w:rsidSect="00900A1A">
          <w:headerReference w:type="even" r:id="rId9"/>
          <w:headerReference w:type="default" r:id="rId10"/>
          <w:headerReference w:type="first" r:id="rId11"/>
          <w:pgSz w:w="10800" w:h="15600"/>
          <w:pgMar w:top="715" w:right="723" w:bottom="720" w:left="720" w:header="745" w:footer="720" w:gutter="0"/>
          <w:cols w:space="720"/>
          <w:docGrid w:linePitch="326"/>
        </w:sectPr>
      </w:pPr>
    </w:p>
    <w:p w:rsidR="008A7955" w:rsidRPr="008A7955" w:rsidRDefault="008A7955" w:rsidP="008A7955">
      <w:pPr>
        <w:pStyle w:val="1"/>
        <w:ind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</w:t>
      </w:r>
      <w:proofErr w:type="spellStart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овладения универсальными учебными познавательными действиями: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8A7955" w:rsidRPr="008A7955" w:rsidRDefault="008A7955" w:rsidP="008A7955">
      <w:pPr>
        <w:numPr>
          <w:ilvl w:val="0"/>
          <w:numId w:val="23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использовать вопросы как инструмент для познания будущей профессии; </w:t>
      </w:r>
    </w:p>
    <w:p w:rsidR="008A7955" w:rsidRPr="008A7955" w:rsidRDefault="008A7955" w:rsidP="008A7955">
      <w:pPr>
        <w:numPr>
          <w:ilvl w:val="0"/>
          <w:numId w:val="23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позицию, мнение; </w:t>
      </w:r>
    </w:p>
    <w:p w:rsidR="008A7955" w:rsidRPr="008A7955" w:rsidRDefault="008A7955" w:rsidP="008A7955">
      <w:pPr>
        <w:numPr>
          <w:ilvl w:val="0"/>
          <w:numId w:val="23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8A7955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spellEnd"/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955" w:rsidRPr="008A7955" w:rsidRDefault="008A7955" w:rsidP="008A7955">
      <w:pPr>
        <w:numPr>
          <w:ilvl w:val="0"/>
          <w:numId w:val="23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8A7955" w:rsidRPr="008A7955" w:rsidRDefault="008A7955" w:rsidP="008A7955">
      <w:pPr>
        <w:numPr>
          <w:ilvl w:val="0"/>
          <w:numId w:val="23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8A7955" w:rsidRPr="008A7955" w:rsidRDefault="008A7955" w:rsidP="008A7955">
      <w:pPr>
        <w:numPr>
          <w:ilvl w:val="0"/>
          <w:numId w:val="23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8A7955" w:rsidRPr="008A7955" w:rsidRDefault="008A7955" w:rsidP="008A7955">
      <w:pPr>
        <w:numPr>
          <w:ilvl w:val="0"/>
          <w:numId w:val="23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8A7955" w:rsidRPr="008A7955" w:rsidRDefault="008A7955" w:rsidP="008A7955">
      <w:pPr>
        <w:numPr>
          <w:ilvl w:val="0"/>
          <w:numId w:val="23"/>
        </w:numPr>
        <w:spacing w:after="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информации, предназначенную для остальных участников программы  </w:t>
      </w:r>
    </w:p>
    <w:p w:rsidR="008A7955" w:rsidRPr="00BC6D7D" w:rsidRDefault="008A7955" w:rsidP="008A7955">
      <w:pPr>
        <w:spacing w:after="182"/>
        <w:ind w:left="576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овладения универсальными учебными коммуникативными действиями: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целями и условиями общения в рамках занятий, включённых в программу  </w:t>
      </w:r>
    </w:p>
    <w:p w:rsidR="008A7955" w:rsidRPr="008A7955" w:rsidRDefault="008A7955" w:rsidP="008A7955">
      <w:pPr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8A7955" w:rsidRPr="008A7955" w:rsidRDefault="008A7955" w:rsidP="008A7955">
      <w:pPr>
        <w:numPr>
          <w:ilvl w:val="0"/>
          <w:numId w:val="23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уметь обобщать мнения нескольких участников программы проекта «Билет в будущее», проявлять готовность руководить, выполнять поручения, подчиняться;  </w:t>
      </w:r>
    </w:p>
    <w:p w:rsidR="008A7955" w:rsidRPr="008A7955" w:rsidRDefault="008A7955" w:rsidP="008A7955">
      <w:pPr>
        <w:numPr>
          <w:ilvl w:val="0"/>
          <w:numId w:val="23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8A7955" w:rsidRPr="008A7955" w:rsidRDefault="008A7955" w:rsidP="008A7955">
      <w:pPr>
        <w:numPr>
          <w:ilvl w:val="0"/>
          <w:numId w:val="23"/>
        </w:numPr>
        <w:spacing w:after="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В сфере овладения универсальными учебными регулятивными действиями: </w:t>
      </w:r>
    </w:p>
    <w:p w:rsidR="008A7955" w:rsidRPr="008A7955" w:rsidRDefault="008A7955" w:rsidP="008A7955">
      <w:pPr>
        <w:numPr>
          <w:ilvl w:val="0"/>
          <w:numId w:val="23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выявлять проблемы, возникающие в ходе выбора будущей профессии;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8A7955" w:rsidRPr="008A7955" w:rsidRDefault="008A7955" w:rsidP="008A7955">
      <w:pPr>
        <w:spacing w:after="182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8A7955" w:rsidRPr="008A7955" w:rsidRDefault="008A7955" w:rsidP="008A7955">
      <w:pPr>
        <w:numPr>
          <w:ilvl w:val="0"/>
          <w:numId w:val="23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выборе будущей профессии;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в любой ситуации; </w:t>
      </w:r>
    </w:p>
    <w:p w:rsidR="008A7955" w:rsidRPr="008A7955" w:rsidRDefault="008A7955" w:rsidP="008A7955">
      <w:pPr>
        <w:numPr>
          <w:ilvl w:val="0"/>
          <w:numId w:val="23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8A7955" w:rsidRPr="008A7955" w:rsidRDefault="008A7955" w:rsidP="008A7955">
      <w:pPr>
        <w:numPr>
          <w:ilvl w:val="0"/>
          <w:numId w:val="23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различать, называть и управлять собственными эмоциями; </w:t>
      </w:r>
    </w:p>
    <w:p w:rsidR="008A7955" w:rsidRPr="008A7955" w:rsidRDefault="008A7955" w:rsidP="008A7955">
      <w:pPr>
        <w:numPr>
          <w:ilvl w:val="0"/>
          <w:numId w:val="23"/>
        </w:numPr>
        <w:spacing w:after="6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:rsidR="008A7955" w:rsidRDefault="008A7955" w:rsidP="0034669C">
      <w:pPr>
        <w:spacing w:after="163"/>
        <w:ind w:left="551"/>
        <w:rPr>
          <w:rFonts w:ascii="Times New Roman" w:hAnsi="Times New Roman" w:cs="Times New Roman"/>
          <w:sz w:val="24"/>
          <w:szCs w:val="24"/>
        </w:rPr>
      </w:pPr>
    </w:p>
    <w:p w:rsidR="0034669C" w:rsidRDefault="0034669C" w:rsidP="008A7955">
      <w:pPr>
        <w:spacing w:after="163"/>
        <w:ind w:left="566"/>
        <w:rPr>
          <w:rFonts w:ascii="Times New Roman" w:hAnsi="Times New Roman" w:cs="Times New Roman"/>
          <w:sz w:val="24"/>
          <w:szCs w:val="24"/>
        </w:rPr>
      </w:pPr>
    </w:p>
    <w:p w:rsidR="0034669C" w:rsidRPr="008A7955" w:rsidRDefault="0034669C" w:rsidP="008A7955">
      <w:pPr>
        <w:spacing w:after="163"/>
        <w:ind w:left="566"/>
        <w:rPr>
          <w:rFonts w:ascii="Times New Roman" w:hAnsi="Times New Roman" w:cs="Times New Roman"/>
          <w:sz w:val="24"/>
          <w:szCs w:val="24"/>
        </w:rPr>
      </w:pPr>
    </w:p>
    <w:p w:rsidR="008A7955" w:rsidRPr="008A7955" w:rsidRDefault="0034669C" w:rsidP="0034669C">
      <w:pPr>
        <w:pStyle w:val="1"/>
        <w:ind w:left="561"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</w:t>
      </w:r>
      <w:r w:rsidR="008A7955"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результаты</w:t>
      </w:r>
    </w:p>
    <w:p w:rsidR="00BC6D7D" w:rsidRPr="0034669C" w:rsidRDefault="008A7955" w:rsidP="0034669C">
      <w:pPr>
        <w:spacing w:after="10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деятельности школьников.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</w:t>
      </w:r>
      <w:r w:rsidR="0034669C">
        <w:rPr>
          <w:rFonts w:ascii="Times New Roman" w:hAnsi="Times New Roman" w:cs="Times New Roman"/>
          <w:sz w:val="24"/>
          <w:szCs w:val="24"/>
        </w:rPr>
        <w:t>-</w:t>
      </w:r>
      <w:r w:rsidRPr="008A7955">
        <w:rPr>
          <w:rFonts w:ascii="Times New Roman" w:hAnsi="Times New Roman" w:cs="Times New Roman"/>
          <w:sz w:val="24"/>
          <w:szCs w:val="24"/>
        </w:rPr>
        <w:t xml:space="preserve">научной, художественной и научно-популярной литературы: монолог-описание, монолог-рассуждение, монолог-повествование; </w:t>
      </w:r>
    </w:p>
    <w:p w:rsidR="008A7955" w:rsidRPr="008A7955" w:rsidRDefault="008A7955" w:rsidP="008A7955">
      <w:pPr>
        <w:numPr>
          <w:ilvl w:val="0"/>
          <w:numId w:val="24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8A7955" w:rsidRPr="008A7955" w:rsidRDefault="008A7955" w:rsidP="008A7955">
      <w:pPr>
        <w:numPr>
          <w:ilvl w:val="0"/>
          <w:numId w:val="24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обсуждение и чёткая формулировка цели, плана совместной групповой деятельности;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8A7955" w:rsidRPr="0034669C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</w:t>
      </w:r>
    </w:p>
    <w:p w:rsidR="008A7955" w:rsidRPr="008A7955" w:rsidRDefault="008A7955" w:rsidP="008A7955">
      <w:pPr>
        <w:spacing w:after="182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последовательность изложения (развёртывание содержания в зависимости от цели текста, типа речи);  </w:t>
      </w:r>
    </w:p>
    <w:p w:rsidR="008A7955" w:rsidRPr="008A7955" w:rsidRDefault="008A7955" w:rsidP="008A7955">
      <w:pPr>
        <w:numPr>
          <w:ilvl w:val="0"/>
          <w:numId w:val="24"/>
        </w:numPr>
        <w:spacing w:after="1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правильность выделения абзацев в тексте, наличие грамматической связи предложений в тексте, логичность. </w:t>
      </w:r>
    </w:p>
    <w:p w:rsidR="008A7955" w:rsidRPr="00BC6D7D" w:rsidRDefault="008A7955" w:rsidP="008A7955">
      <w:pPr>
        <w:spacing w:after="184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Литература: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</w:t>
      </w:r>
    </w:p>
    <w:p w:rsidR="008A7955" w:rsidRPr="008A7955" w:rsidRDefault="008A7955" w:rsidP="008A7955">
      <w:pPr>
        <w:numPr>
          <w:ilvl w:val="0"/>
          <w:numId w:val="24"/>
        </w:numPr>
        <w:spacing w:after="11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применять ИКТ, соблюдать правила информационной безопасности.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Иностранный язык: </w:t>
      </w:r>
    </w:p>
    <w:p w:rsidR="008A7955" w:rsidRPr="008A7955" w:rsidRDefault="008A7955" w:rsidP="008A7955">
      <w:pPr>
        <w:numPr>
          <w:ilvl w:val="0"/>
          <w:numId w:val="24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:rsidR="008A7955" w:rsidRPr="008A7955" w:rsidRDefault="008A7955" w:rsidP="008A7955">
      <w:pPr>
        <w:numPr>
          <w:ilvl w:val="0"/>
          <w:numId w:val="24"/>
        </w:numPr>
        <w:spacing w:after="115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форме. </w:t>
      </w:r>
    </w:p>
    <w:p w:rsidR="008A7955" w:rsidRPr="008A7955" w:rsidRDefault="008A7955" w:rsidP="008A7955">
      <w:pPr>
        <w:rPr>
          <w:rFonts w:ascii="Times New Roman" w:hAnsi="Times New Roman" w:cs="Times New Roman"/>
          <w:sz w:val="24"/>
          <w:szCs w:val="24"/>
        </w:rPr>
        <w:sectPr w:rsidR="008A7955" w:rsidRPr="008A7955" w:rsidSect="008A7955">
          <w:headerReference w:type="even" r:id="rId12"/>
          <w:headerReference w:type="default" r:id="rId13"/>
          <w:headerReference w:type="first" r:id="rId14"/>
          <w:pgSz w:w="10800" w:h="15600"/>
          <w:pgMar w:top="0" w:right="901" w:bottom="720" w:left="720" w:header="720" w:footer="720" w:gutter="0"/>
          <w:cols w:space="720"/>
          <w:titlePg/>
          <w:docGrid w:linePitch="326"/>
        </w:sectPr>
      </w:pPr>
    </w:p>
    <w:p w:rsidR="008A7955" w:rsidRPr="008A7955" w:rsidRDefault="008A7955" w:rsidP="008A7955">
      <w:pPr>
        <w:spacing w:after="182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изложения (развёртывание содержания в зависимости от цели текста, типа речи);  </w:t>
      </w:r>
    </w:p>
    <w:p w:rsidR="008A7955" w:rsidRPr="008A7955" w:rsidRDefault="008A7955" w:rsidP="008A7955">
      <w:pPr>
        <w:numPr>
          <w:ilvl w:val="0"/>
          <w:numId w:val="24"/>
        </w:numPr>
        <w:spacing w:after="1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правильность выделения абзацев в тексте, наличие грамматической связи предложений в тексте, логичность.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Информатика: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:rsidR="008A7955" w:rsidRPr="008A7955" w:rsidRDefault="008A7955" w:rsidP="008A7955">
      <w:pPr>
        <w:numPr>
          <w:ilvl w:val="0"/>
          <w:numId w:val="24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оперировать единицами измерения информационного объёма и скорости передачи данных; </w:t>
      </w:r>
    </w:p>
    <w:p w:rsidR="008A7955" w:rsidRPr="008A7955" w:rsidRDefault="008A7955" w:rsidP="008A7955">
      <w:pPr>
        <w:numPr>
          <w:ilvl w:val="0"/>
          <w:numId w:val="24"/>
        </w:numPr>
        <w:spacing w:after="115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мотивации к продолжению изучения информатики как профильного предмета. </w:t>
      </w: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География: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8A7955" w:rsidRPr="008A7955" w:rsidRDefault="008A7955" w:rsidP="008A7955">
      <w:pPr>
        <w:numPr>
          <w:ilvl w:val="0"/>
          <w:numId w:val="24"/>
        </w:numPr>
        <w:spacing w:after="2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устанавливать взаимосвязи между изученными природными, социальными и экономическими явлениями и процессами; 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8A7955" w:rsidRPr="008A7955" w:rsidRDefault="008A7955" w:rsidP="008A7955">
      <w:pPr>
        <w:numPr>
          <w:ilvl w:val="0"/>
          <w:numId w:val="24"/>
        </w:numPr>
        <w:spacing w:after="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мотивации к продолжению изучения географии как профильного предмета на уровне среднего общего образования. </w:t>
      </w:r>
    </w:p>
    <w:p w:rsidR="008A7955" w:rsidRPr="00BC6D7D" w:rsidRDefault="008A7955" w:rsidP="008A7955">
      <w:pPr>
        <w:spacing w:after="184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Физика: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использовать знания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8A7955" w:rsidRPr="008A7955" w:rsidRDefault="008A7955" w:rsidP="008A7955">
      <w:pPr>
        <w:numPr>
          <w:ilvl w:val="0"/>
          <w:numId w:val="24"/>
        </w:numPr>
        <w:spacing w:after="139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8A7955" w:rsidRPr="008A7955" w:rsidRDefault="008A7955" w:rsidP="008A7955">
      <w:pPr>
        <w:numPr>
          <w:ilvl w:val="0"/>
          <w:numId w:val="24"/>
        </w:numPr>
        <w:spacing w:after="11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мотивации к продолжению изучения физики как профильного предмета на уровне среднего общего образования. </w:t>
      </w:r>
    </w:p>
    <w:p w:rsidR="00BC6D7D" w:rsidRDefault="00BC6D7D" w:rsidP="008A7955">
      <w:pPr>
        <w:spacing w:after="182"/>
        <w:rPr>
          <w:rFonts w:ascii="Times New Roman" w:hAnsi="Times New Roman" w:cs="Times New Roman"/>
          <w:sz w:val="24"/>
          <w:szCs w:val="24"/>
        </w:rPr>
      </w:pPr>
    </w:p>
    <w:p w:rsidR="00BC6D7D" w:rsidRDefault="00BC6D7D" w:rsidP="008A7955">
      <w:pPr>
        <w:spacing w:after="182"/>
        <w:rPr>
          <w:rFonts w:ascii="Times New Roman" w:hAnsi="Times New Roman" w:cs="Times New Roman"/>
          <w:sz w:val="24"/>
          <w:szCs w:val="24"/>
        </w:rPr>
      </w:pPr>
    </w:p>
    <w:p w:rsidR="008A7955" w:rsidRPr="00BC6D7D" w:rsidRDefault="008A7955" w:rsidP="008A7955">
      <w:pPr>
        <w:spacing w:after="182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Обществознание: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и явлениях в экономической сфере (в области макро- и микроэкономики); </w:t>
      </w:r>
    </w:p>
    <w:p w:rsidR="008A7955" w:rsidRPr="008A7955" w:rsidRDefault="008A7955" w:rsidP="008A7955">
      <w:pPr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  <w:proofErr w:type="gramEnd"/>
    </w:p>
    <w:p w:rsidR="008A7955" w:rsidRPr="008A7955" w:rsidRDefault="008A7955" w:rsidP="008A7955">
      <w:pPr>
        <w:numPr>
          <w:ilvl w:val="0"/>
          <w:numId w:val="24"/>
        </w:numPr>
        <w:spacing w:after="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55">
        <w:rPr>
          <w:rFonts w:ascii="Times New Roman" w:hAnsi="Times New Roman" w:cs="Times New Roman"/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8A7955" w:rsidRPr="00BC6D7D" w:rsidRDefault="008A7955" w:rsidP="008A7955">
      <w:pPr>
        <w:spacing w:after="183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Биология: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8A7955" w:rsidRPr="008A7955" w:rsidRDefault="008A7955" w:rsidP="008A7955">
      <w:pPr>
        <w:numPr>
          <w:ilvl w:val="0"/>
          <w:numId w:val="24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умение интегрировать биологические знания со знаниями других учебных предметов;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lastRenderedPageBreak/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8A7955" w:rsidRDefault="008A7955" w:rsidP="008A7955">
      <w:pPr>
        <w:rPr>
          <w:rFonts w:ascii="Times New Roman" w:hAnsi="Times New Roman" w:cs="Times New Roman"/>
          <w:sz w:val="24"/>
          <w:szCs w:val="24"/>
        </w:rPr>
      </w:pPr>
    </w:p>
    <w:p w:rsidR="008A7955" w:rsidRPr="00BC6D7D" w:rsidRDefault="008A7955" w:rsidP="008A7955">
      <w:pPr>
        <w:spacing w:after="183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Изобразительное искусство: </w:t>
      </w:r>
    </w:p>
    <w:p w:rsidR="008A7955" w:rsidRPr="008A7955" w:rsidRDefault="008A7955" w:rsidP="008A7955">
      <w:pPr>
        <w:numPr>
          <w:ilvl w:val="0"/>
          <w:numId w:val="24"/>
        </w:numPr>
        <w:spacing w:after="1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8A7955" w:rsidRPr="00BC6D7D" w:rsidRDefault="008A7955" w:rsidP="008A7955">
      <w:pPr>
        <w:spacing w:after="185"/>
        <w:rPr>
          <w:rFonts w:ascii="Times New Roman" w:hAnsi="Times New Roman" w:cs="Times New Roman"/>
          <w:sz w:val="24"/>
          <w:szCs w:val="24"/>
          <w:u w:val="single"/>
        </w:rPr>
      </w:pPr>
      <w:r w:rsidRPr="00BC6D7D">
        <w:rPr>
          <w:rFonts w:ascii="Times New Roman" w:hAnsi="Times New Roman" w:cs="Times New Roman"/>
          <w:sz w:val="24"/>
          <w:szCs w:val="24"/>
          <w:u w:val="single"/>
        </w:rPr>
        <w:t xml:space="preserve">Основы безопасности жизнедеятельности: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</w:t>
      </w:r>
    </w:p>
    <w:p w:rsidR="008A7955" w:rsidRPr="008A7955" w:rsidRDefault="008A7955" w:rsidP="008A7955">
      <w:pPr>
        <w:numPr>
          <w:ilvl w:val="0"/>
          <w:numId w:val="24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</w:p>
    <w:p w:rsidR="008A7955" w:rsidRPr="008A7955" w:rsidRDefault="008A7955" w:rsidP="008A7955">
      <w:pPr>
        <w:rPr>
          <w:rFonts w:ascii="Times New Roman" w:hAnsi="Times New Roman" w:cs="Times New Roman"/>
          <w:sz w:val="24"/>
          <w:szCs w:val="24"/>
        </w:rPr>
        <w:sectPr w:rsidR="008A7955" w:rsidRPr="008A7955" w:rsidSect="00900A1A">
          <w:headerReference w:type="even" r:id="rId15"/>
          <w:headerReference w:type="default" r:id="rId16"/>
          <w:headerReference w:type="first" r:id="rId17"/>
          <w:pgSz w:w="10800" w:h="15600"/>
          <w:pgMar w:top="714" w:right="990" w:bottom="720" w:left="720" w:header="745" w:footer="720" w:gutter="0"/>
          <w:cols w:space="720"/>
          <w:docGrid w:linePitch="326"/>
        </w:sectPr>
      </w:pPr>
    </w:p>
    <w:p w:rsidR="008A7955" w:rsidRPr="008A7955" w:rsidRDefault="008A7955" w:rsidP="008A7955">
      <w:pPr>
        <w:spacing w:after="165"/>
        <w:ind w:left="562"/>
        <w:jc w:val="center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Содержание курса </w:t>
      </w:r>
    </w:p>
    <w:p w:rsidR="008A7955" w:rsidRPr="008A7955" w:rsidRDefault="008A7955" w:rsidP="008A7955">
      <w:pPr>
        <w:pStyle w:val="2"/>
        <w:spacing w:after="159" w:line="276" w:lineRule="auto"/>
        <w:ind w:left="566"/>
        <w:rPr>
          <w:sz w:val="24"/>
          <w:szCs w:val="24"/>
        </w:rPr>
      </w:pPr>
      <w:r w:rsidRPr="008A7955">
        <w:rPr>
          <w:sz w:val="24"/>
          <w:szCs w:val="24"/>
        </w:rPr>
        <w:t xml:space="preserve">Вводный </w:t>
      </w:r>
      <w:proofErr w:type="spellStart"/>
      <w:r w:rsidRPr="008A7955">
        <w:rPr>
          <w:sz w:val="24"/>
          <w:szCs w:val="24"/>
        </w:rPr>
        <w:t>профориентационный</w:t>
      </w:r>
      <w:proofErr w:type="spellEnd"/>
      <w:r w:rsidRPr="008A7955">
        <w:rPr>
          <w:sz w:val="24"/>
          <w:szCs w:val="24"/>
        </w:rPr>
        <w:t xml:space="preserve"> урок  «Моя Россия – мои горизонты» </w:t>
      </w:r>
      <w:r w:rsidRPr="008A7955">
        <w:rPr>
          <w:i/>
          <w:sz w:val="24"/>
          <w:szCs w:val="24"/>
        </w:rPr>
        <w:t xml:space="preserve"> </w:t>
      </w:r>
    </w:p>
    <w:p w:rsidR="008A7955" w:rsidRPr="008A7955" w:rsidRDefault="008A7955" w:rsidP="008A7955">
      <w:pPr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Понятие «рынок труда». Что такое Россия с точки зрения рынка труда? Россия - страна безграничных возможностей и профессионального развития. Познавательные цифры и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факты об отраслях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экономического развития, профессиональных навыков и качеств, востребованных в будущем. Обзор развития следующих направлений:  </w:t>
      </w:r>
    </w:p>
    <w:p w:rsidR="008A7955" w:rsidRPr="008A7955" w:rsidRDefault="008A7955" w:rsidP="008A7955">
      <w:pPr>
        <w:numPr>
          <w:ilvl w:val="0"/>
          <w:numId w:val="25"/>
        </w:numPr>
        <w:spacing w:after="135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медицина и здоровье; </w:t>
      </w:r>
    </w:p>
    <w:p w:rsidR="008A7955" w:rsidRPr="008A7955" w:rsidRDefault="008A7955" w:rsidP="008A7955">
      <w:pPr>
        <w:numPr>
          <w:ilvl w:val="0"/>
          <w:numId w:val="25"/>
        </w:numPr>
        <w:spacing w:after="137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архитектура и строительство; </w:t>
      </w:r>
    </w:p>
    <w:p w:rsidR="008A7955" w:rsidRPr="008A7955" w:rsidRDefault="008A7955" w:rsidP="008A7955">
      <w:pPr>
        <w:numPr>
          <w:ilvl w:val="0"/>
          <w:numId w:val="25"/>
        </w:numPr>
        <w:spacing w:after="138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информационные технологии; </w:t>
      </w:r>
    </w:p>
    <w:p w:rsidR="008A7955" w:rsidRPr="008A7955" w:rsidRDefault="008A7955" w:rsidP="008A7955">
      <w:pPr>
        <w:numPr>
          <w:ilvl w:val="0"/>
          <w:numId w:val="25"/>
        </w:numPr>
        <w:spacing w:after="1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промышленность и добыча полезных ископаемых; </w:t>
      </w:r>
    </w:p>
    <w:p w:rsidR="008A7955" w:rsidRPr="008A7955" w:rsidRDefault="008A7955" w:rsidP="008A7955">
      <w:pPr>
        <w:numPr>
          <w:ilvl w:val="0"/>
          <w:numId w:val="25"/>
        </w:numPr>
        <w:spacing w:after="13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сельское хозяйство; </w:t>
      </w:r>
    </w:p>
    <w:p w:rsidR="008A7955" w:rsidRPr="008A7955" w:rsidRDefault="008A7955" w:rsidP="008A7955">
      <w:pPr>
        <w:numPr>
          <w:ilvl w:val="0"/>
          <w:numId w:val="25"/>
        </w:numPr>
        <w:spacing w:after="137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транспорт и логистика; </w:t>
      </w:r>
    </w:p>
    <w:p w:rsidR="008A7955" w:rsidRPr="008A7955" w:rsidRDefault="008A7955" w:rsidP="008A7955">
      <w:pPr>
        <w:numPr>
          <w:ilvl w:val="0"/>
          <w:numId w:val="25"/>
        </w:numPr>
        <w:spacing w:after="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наука и образование; </w:t>
      </w:r>
    </w:p>
    <w:p w:rsidR="008A7955" w:rsidRPr="008A7955" w:rsidRDefault="008A7955" w:rsidP="008A7955">
      <w:pPr>
        <w:spacing w:after="181"/>
        <w:ind w:left="57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безопасность; </w:t>
      </w:r>
    </w:p>
    <w:p w:rsidR="008A7955" w:rsidRPr="008A7955" w:rsidRDefault="008A7955" w:rsidP="008A7955">
      <w:pPr>
        <w:numPr>
          <w:ilvl w:val="0"/>
          <w:numId w:val="25"/>
        </w:numPr>
        <w:spacing w:after="13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технологии; </w:t>
      </w:r>
    </w:p>
    <w:p w:rsidR="008A7955" w:rsidRPr="008A7955" w:rsidRDefault="008A7955" w:rsidP="008A7955">
      <w:pPr>
        <w:numPr>
          <w:ilvl w:val="0"/>
          <w:numId w:val="25"/>
        </w:numPr>
        <w:spacing w:after="137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сервис и торговля; </w:t>
      </w:r>
    </w:p>
    <w:p w:rsidR="008A7955" w:rsidRPr="008A7955" w:rsidRDefault="008A7955" w:rsidP="008A7955">
      <w:pPr>
        <w:numPr>
          <w:ilvl w:val="0"/>
          <w:numId w:val="25"/>
        </w:numPr>
        <w:spacing w:after="116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предпринимательство и финансы. </w:t>
      </w:r>
    </w:p>
    <w:p w:rsidR="008A7955" w:rsidRPr="008A7955" w:rsidRDefault="008A7955" w:rsidP="008A7955">
      <w:pPr>
        <w:spacing w:after="8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Мотивационные истории «успеха» на примере интервью с представителями различных отраслей (сотрудник МЧС,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инженертехнолог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, ученый и другие). С чего начать проектирование собственного профессионального пути.  </w:t>
      </w:r>
    </w:p>
    <w:p w:rsidR="008A7955" w:rsidRPr="008A7955" w:rsidRDefault="008A7955" w:rsidP="008A7955">
      <w:pPr>
        <w:spacing w:after="162"/>
        <w:ind w:left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55" w:rsidRPr="008A7955" w:rsidRDefault="008A7955" w:rsidP="008A7955">
      <w:pPr>
        <w:spacing w:after="162"/>
        <w:ind w:left="572"/>
        <w:jc w:val="center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 xml:space="preserve">Тематические </w:t>
      </w:r>
      <w:proofErr w:type="spellStart"/>
      <w:r w:rsidRPr="008A7955"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8A7955">
        <w:rPr>
          <w:rFonts w:ascii="Times New Roman" w:hAnsi="Times New Roman" w:cs="Times New Roman"/>
          <w:b/>
          <w:sz w:val="24"/>
          <w:szCs w:val="24"/>
        </w:rPr>
        <w:t xml:space="preserve"> уроки по классам </w:t>
      </w:r>
    </w:p>
    <w:p w:rsidR="008A7955" w:rsidRPr="008A7955" w:rsidRDefault="008A7955" w:rsidP="008A7955">
      <w:pPr>
        <w:spacing w:after="11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i/>
          <w:sz w:val="24"/>
          <w:szCs w:val="24"/>
        </w:rPr>
        <w:t xml:space="preserve"> В 6 классе: </w:t>
      </w:r>
      <w:r w:rsidRPr="008A7955">
        <w:rPr>
          <w:rFonts w:ascii="Times New Roman" w:hAnsi="Times New Roman" w:cs="Times New Roman"/>
          <w:sz w:val="24"/>
          <w:szCs w:val="24"/>
        </w:rPr>
        <w:t xml:space="preserve">тематическое содержание урока построено на обсуждении и осознании трех базовых компонентов, которые необходимо учитывать при выборе: </w:t>
      </w:r>
    </w:p>
    <w:p w:rsidR="008A7955" w:rsidRPr="008A7955" w:rsidRDefault="008A7955" w:rsidP="008A7955">
      <w:pPr>
        <w:numPr>
          <w:ilvl w:val="0"/>
          <w:numId w:val="25"/>
        </w:numPr>
        <w:spacing w:after="16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>«</w:t>
      </w:r>
      <w:r w:rsidRPr="008A7955">
        <w:rPr>
          <w:rFonts w:ascii="Times New Roman" w:hAnsi="Times New Roman" w:cs="Times New Roman"/>
          <w:sz w:val="24"/>
          <w:szCs w:val="24"/>
        </w:rPr>
        <w:t xml:space="preserve">ХОЧУ» — ваши интересы; </w:t>
      </w:r>
    </w:p>
    <w:p w:rsidR="008A7955" w:rsidRPr="008A7955" w:rsidRDefault="008A7955" w:rsidP="008A7955">
      <w:pPr>
        <w:numPr>
          <w:ilvl w:val="0"/>
          <w:numId w:val="25"/>
        </w:numPr>
        <w:spacing w:after="172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«МОГУ» — ваши способности; </w:t>
      </w:r>
    </w:p>
    <w:p w:rsidR="008A7955" w:rsidRPr="008A7955" w:rsidRDefault="008A7955" w:rsidP="008A7955">
      <w:pPr>
        <w:numPr>
          <w:ilvl w:val="0"/>
          <w:numId w:val="25"/>
        </w:numPr>
        <w:spacing w:after="124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«БУДУ» —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обучающегося на рынке труда в будущем.</w:t>
      </w:r>
      <w:r w:rsidRPr="008A79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7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7955" w:rsidRPr="008A7955" w:rsidRDefault="008A7955" w:rsidP="008A7955">
      <w:pPr>
        <w:spacing w:after="10"/>
        <w:ind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</w:t>
      </w:r>
      <w:r w:rsidRPr="008A7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955">
        <w:rPr>
          <w:rFonts w:ascii="Times New Roman" w:hAnsi="Times New Roman" w:cs="Times New Roman"/>
          <w:sz w:val="24"/>
          <w:szCs w:val="24"/>
        </w:rPr>
        <w:t xml:space="preserve">Помощь в выборе увлечения, в котором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может реализовать свои интересы, развивать возможности и помогать окружающим.</w:t>
      </w:r>
      <w:r w:rsidRPr="008A7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955">
        <w:rPr>
          <w:rFonts w:ascii="Times New Roman" w:hAnsi="Times New Roman" w:cs="Times New Roman"/>
          <w:sz w:val="24"/>
          <w:szCs w:val="24"/>
        </w:rPr>
        <w:t xml:space="preserve">Поиск дополнительных занятий и увлечений. </w:t>
      </w:r>
    </w:p>
    <w:p w:rsidR="008A7955" w:rsidRPr="008A7955" w:rsidRDefault="008A7955" w:rsidP="008A7955">
      <w:pPr>
        <w:pStyle w:val="1"/>
        <w:ind w:left="956" w:right="16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Профориентационная</w:t>
      </w:r>
      <w:proofErr w:type="spellEnd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диагностика и </w:t>
      </w:r>
      <w:proofErr w:type="spellStart"/>
      <w:r w:rsidRPr="008A7955">
        <w:rPr>
          <w:rFonts w:ascii="Times New Roman" w:hAnsi="Times New Roman" w:cs="Times New Roman"/>
          <w:color w:val="000000" w:themeColor="text1"/>
          <w:sz w:val="24"/>
          <w:szCs w:val="24"/>
        </w:rPr>
        <w:t>профпробы</w:t>
      </w:r>
      <w:proofErr w:type="spellEnd"/>
    </w:p>
    <w:p w:rsidR="008A7955" w:rsidRPr="008A7955" w:rsidRDefault="008A7955" w:rsidP="008A7955">
      <w:pPr>
        <w:spacing w:after="11"/>
        <w:ind w:left="379" w:firstLine="566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8A7955">
        <w:rPr>
          <w:rFonts w:ascii="Times New Roman" w:hAnsi="Times New Roman" w:cs="Times New Roman"/>
          <w:b/>
          <w:sz w:val="24"/>
          <w:szCs w:val="24"/>
        </w:rPr>
        <w:t xml:space="preserve"> диагностика</w:t>
      </w:r>
      <w:r w:rsidRPr="008A7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позволяет определить требуемый объем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работы.</w:t>
      </w:r>
      <w:r w:rsidRPr="008A795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A7955" w:rsidRPr="008A7955" w:rsidRDefault="008A7955" w:rsidP="008A7955">
      <w:pPr>
        <w:ind w:left="379"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Профессиональные пробы. </w:t>
      </w:r>
      <w:r w:rsidRPr="008A7955">
        <w:rPr>
          <w:rFonts w:ascii="Times New Roman" w:hAnsi="Times New Roman" w:cs="Times New Roman"/>
          <w:sz w:val="24"/>
          <w:szCs w:val="24"/>
        </w:rPr>
        <w:t xml:space="preserve">Понятие «профессиональная проба». Профессиональная проба как средство актуализации профессионального самоопределения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. Разнообразие видов, форматов профессиональных проб. Содержание профессиональных проб. Расширение границ понимания профессиональных функций и приобретение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специфического опыта профессиональной деятельности. Проведение профессиональных проб в проекте возможно в следующих форматах: очном, </w:t>
      </w: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, проба на платформе проекта (проводится в образовательной организации).  </w:t>
      </w:r>
    </w:p>
    <w:p w:rsidR="008A7955" w:rsidRPr="008A7955" w:rsidRDefault="008A7955" w:rsidP="008A7955">
      <w:pPr>
        <w:numPr>
          <w:ilvl w:val="0"/>
          <w:numId w:val="27"/>
        </w:numPr>
        <w:spacing w:after="34"/>
        <w:ind w:left="94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sz w:val="24"/>
          <w:szCs w:val="24"/>
        </w:rPr>
        <w:t xml:space="preserve">При очном формате организуется выездная площадка в организациях профессионального и дополнительного образования, центрах опережающей профессиональной подготовки и т.п. Очный формат подразумевает непосредственное постоянное присутствие наставника площадки в месте проведения мероприятия. </w:t>
      </w:r>
    </w:p>
    <w:p w:rsidR="008A7955" w:rsidRPr="008A7955" w:rsidRDefault="008A7955" w:rsidP="008A7955">
      <w:pPr>
        <w:numPr>
          <w:ilvl w:val="0"/>
          <w:numId w:val="27"/>
        </w:numPr>
        <w:spacing w:after="0"/>
        <w:ind w:left="94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sz w:val="24"/>
          <w:szCs w:val="24"/>
        </w:rPr>
        <w:t>Онлайн-пробы</w:t>
      </w:r>
      <w:proofErr w:type="spellEnd"/>
      <w:r w:rsidRPr="008A7955">
        <w:rPr>
          <w:rFonts w:ascii="Times New Roman" w:hAnsi="Times New Roman" w:cs="Times New Roman"/>
          <w:sz w:val="24"/>
          <w:szCs w:val="24"/>
        </w:rPr>
        <w:t xml:space="preserve"> предполагают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 </w:t>
      </w:r>
    </w:p>
    <w:p w:rsidR="008A7955" w:rsidRPr="008A7955" w:rsidRDefault="008A7955" w:rsidP="008A7955">
      <w:pPr>
        <w:spacing w:after="10"/>
        <w:ind w:left="379" w:firstLine="566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b/>
          <w:sz w:val="24"/>
          <w:szCs w:val="24"/>
        </w:rPr>
        <w:t xml:space="preserve">Консультации по результатам диагностики. </w:t>
      </w:r>
      <w:r w:rsidRPr="008A7955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Pr="008A79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5">
        <w:rPr>
          <w:rFonts w:ascii="Times New Roman" w:hAnsi="Times New Roman" w:cs="Times New Roman"/>
          <w:sz w:val="24"/>
          <w:szCs w:val="24"/>
        </w:rPr>
        <w:t xml:space="preserve"> по итогам диагностики (в индивидуальном или групповом формате). </w:t>
      </w:r>
      <w:r w:rsidRPr="008A7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955" w:rsidRPr="00CF5E51" w:rsidRDefault="008A7955" w:rsidP="00CF5E51">
      <w:pPr>
        <w:spacing w:after="12"/>
        <w:ind w:left="379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955">
        <w:rPr>
          <w:rFonts w:ascii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 w:rsidRPr="008A7955">
        <w:rPr>
          <w:rFonts w:ascii="Times New Roman" w:hAnsi="Times New Roman" w:cs="Times New Roman"/>
          <w:b/>
          <w:i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8A7955">
        <w:rPr>
          <w:rFonts w:ascii="Times New Roman" w:hAnsi="Times New Roman" w:cs="Times New Roman"/>
          <w:b/>
          <w:i/>
          <w:sz w:val="24"/>
          <w:szCs w:val="24"/>
        </w:rPr>
        <w:t>профориентационных</w:t>
      </w:r>
      <w:proofErr w:type="spellEnd"/>
      <w:r w:rsidRPr="008A7955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мероприятий): </w:t>
      </w:r>
      <w:r w:rsidRPr="008A7955">
        <w:rPr>
          <w:rFonts w:ascii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 w:rsidRPr="008A79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955">
        <w:rPr>
          <w:rFonts w:ascii="Times New Roman" w:hAnsi="Times New Roman" w:cs="Times New Roman"/>
          <w:sz w:val="24"/>
          <w:szCs w:val="24"/>
        </w:rPr>
        <w:t>Разбор и обсуждение полученного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E51">
        <w:rPr>
          <w:rFonts w:ascii="Times New Roman" w:hAnsi="Times New Roman" w:cs="Times New Roman"/>
          <w:sz w:val="24"/>
          <w:szCs w:val="24"/>
        </w:rPr>
        <w:t>по итогам профессиональных проб и мероприятий.</w:t>
      </w:r>
      <w:r w:rsidRPr="00CF5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5E51">
        <w:rPr>
          <w:rFonts w:ascii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 w:rsidRPr="00CF5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7955" w:rsidRPr="00CF5E51" w:rsidRDefault="008A7955" w:rsidP="00CF5E51">
      <w:pPr>
        <w:spacing w:after="112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F5E51">
        <w:rPr>
          <w:rFonts w:ascii="Times New Roman" w:hAnsi="Times New Roman" w:cs="Times New Roman"/>
          <w:sz w:val="24"/>
          <w:szCs w:val="24"/>
        </w:rPr>
        <w:t xml:space="preserve">Формирование планов образовательных шагов и формулирование траектории развития (последовательность реализации целей). </w:t>
      </w:r>
    </w:p>
    <w:p w:rsidR="00E240C9" w:rsidRDefault="00E240C9" w:rsidP="008A795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E240C9" w:rsidSect="00552CD5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E240C9" w:rsidRPr="00E240C9" w:rsidRDefault="00E240C9" w:rsidP="00E240C9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E240C9" w:rsidRPr="00E240C9" w:rsidRDefault="00E240C9" w:rsidP="00E240C9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C9">
        <w:rPr>
          <w:rFonts w:ascii="Times New Roman" w:hAnsi="Times New Roman" w:cs="Times New Roman"/>
          <w:b/>
          <w:bCs/>
          <w:sz w:val="24"/>
          <w:szCs w:val="24"/>
        </w:rPr>
        <w:t xml:space="preserve">курса внеурочной деятельности «Россия – мои горизонты» </w:t>
      </w:r>
    </w:p>
    <w:p w:rsidR="00E240C9" w:rsidRPr="00E240C9" w:rsidRDefault="00E240C9" w:rsidP="00E240C9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C9">
        <w:rPr>
          <w:rFonts w:ascii="Times New Roman" w:hAnsi="Times New Roman" w:cs="Times New Roman"/>
          <w:b/>
          <w:bCs/>
          <w:sz w:val="24"/>
          <w:szCs w:val="24"/>
        </w:rPr>
        <w:t>2023 – 2024 учебный год</w:t>
      </w:r>
    </w:p>
    <w:p w:rsidR="00E240C9" w:rsidRPr="00E240C9" w:rsidRDefault="00E240C9" w:rsidP="00E240C9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285" w:type="dxa"/>
        <w:tblInd w:w="-714" w:type="dxa"/>
        <w:tblLayout w:type="fixed"/>
        <w:tblLook w:val="04A0"/>
      </w:tblPr>
      <w:tblGrid>
        <w:gridCol w:w="350"/>
        <w:gridCol w:w="7276"/>
        <w:gridCol w:w="993"/>
        <w:gridCol w:w="1666"/>
      </w:tblGrid>
      <w:tr w:rsidR="00E240C9" w:rsidRPr="00E240C9" w:rsidTr="00DF2575">
        <w:trPr>
          <w:trHeight w:val="751"/>
        </w:trPr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  <w:proofErr w:type="spellStart"/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профориентационного</w:t>
            </w:r>
            <w:proofErr w:type="spellEnd"/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занятия 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Вводный   урок   «Моя Россия—мои    горизонты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обзор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отраслей экономического развития РФ—счастье в труде)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сентября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«Открой своё будущее» (введение в профориентацию)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№1 «Мой профиль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разбор результатов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(тема: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Профориентационная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диагностика № 1«Мои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профсреды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и разбор результатов» для зарегистрированных в проекте «Билет в будущее)</w:t>
            </w:r>
            <w:proofErr w:type="gramEnd"/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«Система образования России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дополнительное образование, уровни профессионального образования, стратегии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28 сентября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науки и образования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профессии учителя, приуроченная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«Россия в деле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часть1)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(на выбор: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, авиастроение,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судовождение, судостроение, лесная промышленность)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  <w:t>(Тема:</w:t>
            </w:r>
            <w:proofErr w:type="gramEnd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  <w:t xml:space="preserve"> «</w:t>
            </w:r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Профориентационнаядиагностика№2«Мои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highlight w:val="yellow"/>
              </w:rPr>
              <w:t>ориентиры</w:t>
            </w:r>
            <w:proofErr w:type="gramStart"/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highlight w:val="yellow"/>
              </w:rPr>
              <w:t>»и</w:t>
            </w:r>
            <w:proofErr w:type="gramEnd"/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highlight w:val="yellow"/>
              </w:rPr>
              <w:t xml:space="preserve"> разбор результатов»</w:t>
            </w:r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зарегистрированных в проекте «Билет в будущее)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промышленная: узнаю достижения страны в сфере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промышленности и производства</w:t>
            </w:r>
            <w:proofErr w:type="gram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промышленность, добыча и переработка сырья)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промышленности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профессиям на выбор: металлург, специалист по аддитивным технологиям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страны в области цифровых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технологий»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области цифровых технологий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профессиям на выбор: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программист, </w:t>
            </w:r>
            <w:proofErr w:type="spell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робототехник</w:t>
            </w:r>
            <w:proofErr w:type="spellEnd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«Россия в деле» (часть 2) (на выбор: медицина, реабилитация, генетика)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(Тема: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Профориентационная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диагностика № 3 «Мои таланты» и разбор результатов» для зарегистрированных в проекте «Билет в будущее)</w:t>
            </w:r>
            <w:proofErr w:type="gramEnd"/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инженерная: узнаю достижения страны в области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инженерного дела» 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«Пробую профессию в инженерной сфере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профессиям на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выбор:инженер-конструктор,электромонтеридр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«Государственное управление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общественная безопасность</w:t>
            </w:r>
            <w:proofErr w:type="gram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pacing w:val="-66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управления и безопасности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моделирующаяонлайн-пробанаплатформепроекта«Билетвбудущее»попрофессиямнавыбор:специалист по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Занятие-рефлексия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оё будущее—моя страна»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плодородная: узнаю о достижениях агропромышленного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 страны</w:t>
            </w:r>
            <w:proofErr w:type="gram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аграрной сфере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профессиям на выбор: агроном, зоотехник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здоровая: узнаю достижения страны в области медицины и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здравоохранения</w:t>
            </w:r>
            <w:proofErr w:type="gramStart"/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</w:t>
            </w:r>
            <w:proofErr w:type="gramEnd"/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сфера здравоохранения, фармацевтика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биотехнологии)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области медицины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проекта«Билет в будущее»по профессиям на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выбор:врач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«Россия добрая: узнаю о профессиях на благо общества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сфера социального развития, туризма и гостеприимства)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на благо общества» (моделирующая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: узнаю творческие профессии» (сфера культуры и искусства)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творческую профессию» (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дизайнер, продюсер и др.)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«Один день в профессии» (часть 1) (учитель, актер, эколог)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«Один день в профессии» (часть 2) (пожарный, ветеринар, повар)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илет в будущее»(часть1)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илет в будущее»(часть2)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инженерной сфере» (моделирующая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илет в будущее»)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цифровой сфере» (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промышленности» (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медицины» (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сфере» (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  <w:tr w:rsidR="00E240C9" w:rsidRPr="00E240C9" w:rsidTr="00DF2575">
        <w:tc>
          <w:tcPr>
            <w:tcW w:w="350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E240C9">
              <w:rPr>
                <w:rFonts w:ascii="Times New Roman" w:hAnsi="Times New Roman" w:cs="Times New Roman"/>
                <w:sz w:val="24"/>
                <w:szCs w:val="24"/>
              </w:rPr>
              <w:t xml:space="preserve"> будущее—моя страна»</w:t>
            </w:r>
          </w:p>
        </w:tc>
        <w:tc>
          <w:tcPr>
            <w:tcW w:w="993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24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E240C9" w:rsidRPr="00E240C9" w:rsidRDefault="00E240C9" w:rsidP="00DF2575">
            <w:pPr>
              <w:pStyle w:val="a4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</w:p>
        </w:tc>
      </w:tr>
    </w:tbl>
    <w:p w:rsidR="00E240C9" w:rsidRPr="00E240C9" w:rsidRDefault="00E240C9" w:rsidP="00E240C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0C9" w:rsidRPr="00E240C9" w:rsidRDefault="00E240C9" w:rsidP="00E240C9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0C9">
        <w:rPr>
          <w:rFonts w:ascii="Times New Roman" w:hAnsi="Times New Roman" w:cs="Times New Roman"/>
          <w:b/>
          <w:bCs/>
          <w:sz w:val="24"/>
          <w:szCs w:val="24"/>
        </w:rPr>
        <w:t>Использованный материал:</w:t>
      </w:r>
    </w:p>
    <w:p w:rsidR="00E240C9" w:rsidRPr="00E240C9" w:rsidRDefault="00E240C9" w:rsidP="00E240C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40C9">
        <w:rPr>
          <w:rFonts w:ascii="Times New Roman" w:hAnsi="Times New Roman" w:cs="Times New Roman"/>
          <w:sz w:val="24"/>
          <w:szCs w:val="24"/>
        </w:rPr>
        <w:t>https://edsoo.ru/rabochie-programmy/</w:t>
      </w:r>
      <w:bookmarkEnd w:id="0"/>
    </w:p>
    <w:p w:rsidR="00E240C9" w:rsidRPr="00E240C9" w:rsidRDefault="00E240C9" w:rsidP="00E240C9">
      <w:pPr>
        <w:rPr>
          <w:rFonts w:ascii="Times New Roman" w:hAnsi="Times New Roman" w:cs="Times New Roman"/>
          <w:sz w:val="24"/>
          <w:szCs w:val="24"/>
        </w:rPr>
      </w:pPr>
    </w:p>
    <w:p w:rsidR="003C1A10" w:rsidRPr="00E240C9" w:rsidRDefault="003C1A10" w:rsidP="008A795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sectPr w:rsidR="003C1A10" w:rsidRPr="00E240C9" w:rsidSect="002429C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C6" w:rsidRDefault="00B55BC6" w:rsidP="008A7955">
      <w:pPr>
        <w:spacing w:after="0" w:line="240" w:lineRule="auto"/>
      </w:pPr>
      <w:r>
        <w:separator/>
      </w:r>
    </w:p>
  </w:endnote>
  <w:endnote w:type="continuationSeparator" w:id="1">
    <w:p w:rsidR="00B55BC6" w:rsidRDefault="00B55BC6" w:rsidP="008A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C6" w:rsidRDefault="00B55BC6" w:rsidP="008A7955">
      <w:pPr>
        <w:spacing w:after="0" w:line="240" w:lineRule="auto"/>
      </w:pPr>
      <w:r>
        <w:separator/>
      </w:r>
    </w:p>
  </w:footnote>
  <w:footnote w:type="continuationSeparator" w:id="1">
    <w:p w:rsidR="00B55BC6" w:rsidRDefault="00B55BC6" w:rsidP="008A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533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  <w:p w:rsidR="008A7955" w:rsidRDefault="008A7955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533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  <w:p w:rsidR="008A7955" w:rsidRDefault="008A7955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16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55" w:rsidRDefault="008A7955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1C"/>
    <w:multiLevelType w:val="multilevel"/>
    <w:tmpl w:val="AB2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748D"/>
    <w:multiLevelType w:val="multilevel"/>
    <w:tmpl w:val="1DF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5E2A"/>
    <w:multiLevelType w:val="multilevel"/>
    <w:tmpl w:val="7458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86250"/>
    <w:multiLevelType w:val="multilevel"/>
    <w:tmpl w:val="A6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A1E48"/>
    <w:multiLevelType w:val="hybridMultilevel"/>
    <w:tmpl w:val="B21A17C8"/>
    <w:lvl w:ilvl="0" w:tplc="AD1693F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0BB1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2163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7E2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A72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F58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4914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A83F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61A5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E02D65"/>
    <w:multiLevelType w:val="hybridMultilevel"/>
    <w:tmpl w:val="6B307C7A"/>
    <w:lvl w:ilvl="0" w:tplc="CCA8E6C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88AD4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8343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0656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601B5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307D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A4E50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EAE4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AE02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50BC9"/>
    <w:multiLevelType w:val="multilevel"/>
    <w:tmpl w:val="8B1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849B2"/>
    <w:multiLevelType w:val="multilevel"/>
    <w:tmpl w:val="C89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A6749"/>
    <w:multiLevelType w:val="hybridMultilevel"/>
    <w:tmpl w:val="4976CB96"/>
    <w:lvl w:ilvl="0" w:tplc="DF3A39F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8B3F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D60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974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E3CB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E1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04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ABE7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A0AD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A06CC6"/>
    <w:multiLevelType w:val="multilevel"/>
    <w:tmpl w:val="8B0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159D"/>
    <w:multiLevelType w:val="hybridMultilevel"/>
    <w:tmpl w:val="CDCCC128"/>
    <w:lvl w:ilvl="0" w:tplc="9954918A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371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32B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A14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9B4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22D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A8D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676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EE66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E416E1"/>
    <w:multiLevelType w:val="multilevel"/>
    <w:tmpl w:val="B0E4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66AFC"/>
    <w:multiLevelType w:val="multilevel"/>
    <w:tmpl w:val="06E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91DCD"/>
    <w:multiLevelType w:val="multilevel"/>
    <w:tmpl w:val="FE0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D6BAD"/>
    <w:multiLevelType w:val="multilevel"/>
    <w:tmpl w:val="2F8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4220D"/>
    <w:multiLevelType w:val="multilevel"/>
    <w:tmpl w:val="07F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31275"/>
    <w:multiLevelType w:val="multilevel"/>
    <w:tmpl w:val="9E5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E4581"/>
    <w:multiLevelType w:val="multilevel"/>
    <w:tmpl w:val="360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04796"/>
    <w:multiLevelType w:val="multilevel"/>
    <w:tmpl w:val="368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D00B6"/>
    <w:multiLevelType w:val="multilevel"/>
    <w:tmpl w:val="EF6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C7BB2"/>
    <w:multiLevelType w:val="hybridMultilevel"/>
    <w:tmpl w:val="6D06F226"/>
    <w:lvl w:ilvl="0" w:tplc="2B220A4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617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67F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EF15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678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4C49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6414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C661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F75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511190"/>
    <w:multiLevelType w:val="hybridMultilevel"/>
    <w:tmpl w:val="D2348DE2"/>
    <w:lvl w:ilvl="0" w:tplc="9146AC10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8566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BA4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8BCA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214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6278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6AE2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4EFC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8ABA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7A413D"/>
    <w:multiLevelType w:val="hybridMultilevel"/>
    <w:tmpl w:val="26F27E9C"/>
    <w:lvl w:ilvl="0" w:tplc="CE3A17B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86B4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40B1D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367C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C0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ACD76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A4E68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81F9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48EDB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227A9B"/>
    <w:multiLevelType w:val="multilevel"/>
    <w:tmpl w:val="CA8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D1585"/>
    <w:multiLevelType w:val="multilevel"/>
    <w:tmpl w:val="A14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D3ABA"/>
    <w:multiLevelType w:val="hybridMultilevel"/>
    <w:tmpl w:val="4B36D122"/>
    <w:lvl w:ilvl="0" w:tplc="906E64A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E69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59E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80C1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2EB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6242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4220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702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0C29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015FD5"/>
    <w:multiLevelType w:val="multilevel"/>
    <w:tmpl w:val="669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24"/>
  </w:num>
  <w:num w:numId="6">
    <w:abstractNumId w:val="17"/>
  </w:num>
  <w:num w:numId="7">
    <w:abstractNumId w:val="19"/>
  </w:num>
  <w:num w:numId="8">
    <w:abstractNumId w:val="6"/>
  </w:num>
  <w:num w:numId="9">
    <w:abstractNumId w:val="2"/>
  </w:num>
  <w:num w:numId="10">
    <w:abstractNumId w:val="26"/>
  </w:num>
  <w:num w:numId="11">
    <w:abstractNumId w:val="9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5"/>
  </w:num>
  <w:num w:numId="21">
    <w:abstractNumId w:val="4"/>
  </w:num>
  <w:num w:numId="22">
    <w:abstractNumId w:val="21"/>
  </w:num>
  <w:num w:numId="23">
    <w:abstractNumId w:val="20"/>
  </w:num>
  <w:num w:numId="24">
    <w:abstractNumId w:val="8"/>
  </w:num>
  <w:num w:numId="25">
    <w:abstractNumId w:val="25"/>
  </w:num>
  <w:num w:numId="26">
    <w:abstractNumId w:val="2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FEC"/>
    <w:rsid w:val="0005504E"/>
    <w:rsid w:val="00061861"/>
    <w:rsid w:val="00087E42"/>
    <w:rsid w:val="000A4E33"/>
    <w:rsid w:val="000D22D4"/>
    <w:rsid w:val="000E6B87"/>
    <w:rsid w:val="000F09EA"/>
    <w:rsid w:val="00127534"/>
    <w:rsid w:val="00140D47"/>
    <w:rsid w:val="00162451"/>
    <w:rsid w:val="00163658"/>
    <w:rsid w:val="0018458D"/>
    <w:rsid w:val="0019701F"/>
    <w:rsid w:val="001B1E1E"/>
    <w:rsid w:val="002045FD"/>
    <w:rsid w:val="00236830"/>
    <w:rsid w:val="00284B93"/>
    <w:rsid w:val="002A0DA3"/>
    <w:rsid w:val="00344D3A"/>
    <w:rsid w:val="0034669C"/>
    <w:rsid w:val="003637C3"/>
    <w:rsid w:val="003C1A10"/>
    <w:rsid w:val="003C280F"/>
    <w:rsid w:val="003D3CBE"/>
    <w:rsid w:val="003D7C03"/>
    <w:rsid w:val="003E6453"/>
    <w:rsid w:val="004459CB"/>
    <w:rsid w:val="004A2179"/>
    <w:rsid w:val="004A683A"/>
    <w:rsid w:val="004A7FEC"/>
    <w:rsid w:val="004B67D2"/>
    <w:rsid w:val="004E11F2"/>
    <w:rsid w:val="004E6160"/>
    <w:rsid w:val="00507027"/>
    <w:rsid w:val="00512C28"/>
    <w:rsid w:val="00524ED9"/>
    <w:rsid w:val="0053449C"/>
    <w:rsid w:val="00552CD5"/>
    <w:rsid w:val="00566CBA"/>
    <w:rsid w:val="005E6529"/>
    <w:rsid w:val="005F769A"/>
    <w:rsid w:val="00613208"/>
    <w:rsid w:val="00620B4C"/>
    <w:rsid w:val="00657636"/>
    <w:rsid w:val="00676AE4"/>
    <w:rsid w:val="00686C0B"/>
    <w:rsid w:val="00696AF5"/>
    <w:rsid w:val="006A0EFA"/>
    <w:rsid w:val="006C27BD"/>
    <w:rsid w:val="00701488"/>
    <w:rsid w:val="00720B90"/>
    <w:rsid w:val="00732EC2"/>
    <w:rsid w:val="007506B7"/>
    <w:rsid w:val="00781A15"/>
    <w:rsid w:val="00783FEE"/>
    <w:rsid w:val="007A25DC"/>
    <w:rsid w:val="007C2EED"/>
    <w:rsid w:val="007F4FB8"/>
    <w:rsid w:val="008009A9"/>
    <w:rsid w:val="008035B9"/>
    <w:rsid w:val="0080566D"/>
    <w:rsid w:val="00813301"/>
    <w:rsid w:val="0083142D"/>
    <w:rsid w:val="00835163"/>
    <w:rsid w:val="00843AAD"/>
    <w:rsid w:val="00845F55"/>
    <w:rsid w:val="008524B0"/>
    <w:rsid w:val="008867A8"/>
    <w:rsid w:val="00894BCB"/>
    <w:rsid w:val="008A4BA6"/>
    <w:rsid w:val="008A7955"/>
    <w:rsid w:val="008B35DF"/>
    <w:rsid w:val="00936F13"/>
    <w:rsid w:val="00940455"/>
    <w:rsid w:val="009626AA"/>
    <w:rsid w:val="0097590F"/>
    <w:rsid w:val="00991CCE"/>
    <w:rsid w:val="00995EDA"/>
    <w:rsid w:val="009B16DF"/>
    <w:rsid w:val="009C6786"/>
    <w:rsid w:val="009C756D"/>
    <w:rsid w:val="009D25EC"/>
    <w:rsid w:val="009E435F"/>
    <w:rsid w:val="00A043B2"/>
    <w:rsid w:val="00A16758"/>
    <w:rsid w:val="00A53E03"/>
    <w:rsid w:val="00A609AC"/>
    <w:rsid w:val="00A73698"/>
    <w:rsid w:val="00A879F9"/>
    <w:rsid w:val="00AB0775"/>
    <w:rsid w:val="00AC35A1"/>
    <w:rsid w:val="00AC733A"/>
    <w:rsid w:val="00AE652C"/>
    <w:rsid w:val="00B02DE3"/>
    <w:rsid w:val="00B55BC6"/>
    <w:rsid w:val="00B6186A"/>
    <w:rsid w:val="00B65849"/>
    <w:rsid w:val="00B77FBA"/>
    <w:rsid w:val="00B944CD"/>
    <w:rsid w:val="00BA2338"/>
    <w:rsid w:val="00BC0BE9"/>
    <w:rsid w:val="00BC6D7D"/>
    <w:rsid w:val="00C05AB2"/>
    <w:rsid w:val="00C26248"/>
    <w:rsid w:val="00C45C76"/>
    <w:rsid w:val="00C51819"/>
    <w:rsid w:val="00C71D5F"/>
    <w:rsid w:val="00CB7727"/>
    <w:rsid w:val="00CC13C5"/>
    <w:rsid w:val="00CD00A1"/>
    <w:rsid w:val="00CD3F1A"/>
    <w:rsid w:val="00CF3158"/>
    <w:rsid w:val="00CF5E51"/>
    <w:rsid w:val="00CF7324"/>
    <w:rsid w:val="00D00CC7"/>
    <w:rsid w:val="00D2486D"/>
    <w:rsid w:val="00D25171"/>
    <w:rsid w:val="00D25367"/>
    <w:rsid w:val="00D70ACB"/>
    <w:rsid w:val="00DA02C4"/>
    <w:rsid w:val="00DA69C5"/>
    <w:rsid w:val="00DB393E"/>
    <w:rsid w:val="00DD6F2A"/>
    <w:rsid w:val="00DF130B"/>
    <w:rsid w:val="00E144F8"/>
    <w:rsid w:val="00E240C9"/>
    <w:rsid w:val="00E25B53"/>
    <w:rsid w:val="00E44CB4"/>
    <w:rsid w:val="00E7497A"/>
    <w:rsid w:val="00E74F04"/>
    <w:rsid w:val="00E75DF8"/>
    <w:rsid w:val="00E86FB8"/>
    <w:rsid w:val="00EC5C02"/>
    <w:rsid w:val="00F33475"/>
    <w:rsid w:val="00F51465"/>
    <w:rsid w:val="00F7754A"/>
    <w:rsid w:val="00F80C21"/>
    <w:rsid w:val="00FA32A5"/>
    <w:rsid w:val="00F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2"/>
  </w:style>
  <w:style w:type="paragraph" w:styleId="1">
    <w:name w:val="heading 1"/>
    <w:basedOn w:val="a"/>
    <w:next w:val="a"/>
    <w:link w:val="10"/>
    <w:uiPriority w:val="9"/>
    <w:qFormat/>
    <w:rsid w:val="00C51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4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3A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FEC"/>
  </w:style>
  <w:style w:type="character" w:customStyle="1" w:styleId="20">
    <w:name w:val="Заголовок 2 Знак"/>
    <w:basedOn w:val="a0"/>
    <w:link w:val="2"/>
    <w:uiPriority w:val="9"/>
    <w:rsid w:val="001845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0A4E3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0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5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344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449C"/>
    <w:rPr>
      <w:color w:val="0000FF"/>
      <w:u w:val="single"/>
    </w:rPr>
  </w:style>
  <w:style w:type="paragraph" w:customStyle="1" w:styleId="headertext">
    <w:name w:val="headertext"/>
    <w:basedOn w:val="a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445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6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43A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51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B77FB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7FB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uiPriority w:val="99"/>
    <w:locked/>
    <w:rsid w:val="00B77FB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77FB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styleId="a9">
    <w:name w:val="Strong"/>
    <w:basedOn w:val="a0"/>
    <w:uiPriority w:val="22"/>
    <w:qFormat/>
    <w:rsid w:val="00552CD5"/>
    <w:rPr>
      <w:b/>
      <w:bCs/>
    </w:rPr>
  </w:style>
  <w:style w:type="character" w:customStyle="1" w:styleId="c2c4">
    <w:name w:val="c2c4"/>
    <w:basedOn w:val="a0"/>
    <w:rsid w:val="001B1E1E"/>
  </w:style>
  <w:style w:type="character" w:customStyle="1" w:styleId="c3">
    <w:name w:val="c3"/>
    <w:basedOn w:val="a0"/>
    <w:rsid w:val="001B1E1E"/>
  </w:style>
  <w:style w:type="character" w:customStyle="1" w:styleId="c2">
    <w:name w:val="c2"/>
    <w:basedOn w:val="a0"/>
    <w:rsid w:val="001B1E1E"/>
  </w:style>
  <w:style w:type="paragraph" w:customStyle="1" w:styleId="c1">
    <w:name w:val="c1"/>
    <w:basedOn w:val="a"/>
    <w:rsid w:val="001B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B1E1E"/>
  </w:style>
  <w:style w:type="character" w:customStyle="1" w:styleId="c18">
    <w:name w:val="c18"/>
    <w:basedOn w:val="a0"/>
    <w:rsid w:val="001B1E1E"/>
  </w:style>
  <w:style w:type="character" w:customStyle="1" w:styleId="c13">
    <w:name w:val="c13"/>
    <w:basedOn w:val="a0"/>
    <w:rsid w:val="001B1E1E"/>
  </w:style>
  <w:style w:type="paragraph" w:customStyle="1" w:styleId="c0">
    <w:name w:val="c0"/>
    <w:basedOn w:val="a"/>
    <w:rsid w:val="001B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4">
    <w:name w:val="c5c4"/>
    <w:basedOn w:val="a0"/>
    <w:rsid w:val="001B1E1E"/>
  </w:style>
  <w:style w:type="character" w:customStyle="1" w:styleId="c3c16">
    <w:name w:val="c3c16"/>
    <w:basedOn w:val="a0"/>
    <w:rsid w:val="001B1E1E"/>
  </w:style>
  <w:style w:type="character" w:styleId="aa">
    <w:name w:val="Emphasis"/>
    <w:basedOn w:val="a0"/>
    <w:uiPriority w:val="20"/>
    <w:qFormat/>
    <w:rsid w:val="001B1E1E"/>
    <w:rPr>
      <w:i/>
      <w:iCs/>
    </w:rPr>
  </w:style>
  <w:style w:type="character" w:customStyle="1" w:styleId="c8">
    <w:name w:val="c8"/>
    <w:basedOn w:val="a0"/>
    <w:rsid w:val="001B1E1E"/>
  </w:style>
  <w:style w:type="character" w:customStyle="1" w:styleId="c6">
    <w:name w:val="c6"/>
    <w:basedOn w:val="a0"/>
    <w:rsid w:val="001B1E1E"/>
  </w:style>
  <w:style w:type="character" w:customStyle="1" w:styleId="c8c16">
    <w:name w:val="c8c16"/>
    <w:basedOn w:val="a0"/>
    <w:rsid w:val="001B1E1E"/>
  </w:style>
  <w:style w:type="character" w:customStyle="1" w:styleId="c5">
    <w:name w:val="c5"/>
    <w:basedOn w:val="a0"/>
    <w:rsid w:val="001B1E1E"/>
  </w:style>
  <w:style w:type="character" w:customStyle="1" w:styleId="c21c4c16">
    <w:name w:val="c21c4c16"/>
    <w:basedOn w:val="a0"/>
    <w:rsid w:val="001B1E1E"/>
  </w:style>
  <w:style w:type="paragraph" w:customStyle="1" w:styleId="c4">
    <w:name w:val="c4"/>
    <w:basedOn w:val="a"/>
    <w:rsid w:val="001B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unhideWhenUsed/>
    <w:rsid w:val="00C26248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c">
    <w:name w:val="Основной текст Знак"/>
    <w:basedOn w:val="a0"/>
    <w:link w:val="ab"/>
    <w:semiHidden/>
    <w:rsid w:val="00C26248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user">
    <w:name w:val="Standard (user)"/>
    <w:rsid w:val="00C262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210">
    <w:name w:val="Основной текст 21"/>
    <w:basedOn w:val="a"/>
    <w:rsid w:val="00C262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3">
    <w:name w:val="Style13"/>
    <w:basedOn w:val="a"/>
    <w:rsid w:val="00C26248"/>
    <w:pPr>
      <w:widowControl w:val="0"/>
      <w:autoSpaceDE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C26248"/>
  </w:style>
  <w:style w:type="character" w:customStyle="1" w:styleId="blk6">
    <w:name w:val="blk6"/>
    <w:rsid w:val="00C26248"/>
    <w:rPr>
      <w:vanish w:val="0"/>
      <w:webHidden w:val="0"/>
      <w:specVanish w:val="0"/>
    </w:rPr>
  </w:style>
  <w:style w:type="character" w:customStyle="1" w:styleId="FontStyle25">
    <w:name w:val="Font Style25"/>
    <w:rsid w:val="00C26248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qFormat/>
    <w:rsid w:val="00C26248"/>
    <w:pPr>
      <w:ind w:left="720"/>
    </w:pPr>
    <w:rPr>
      <w:rFonts w:ascii="Calibri" w:eastAsia="Andale Sans UI" w:hAnsi="Calibri" w:cs="Calibri"/>
      <w:kern w:val="2"/>
      <w:lang w:val="de-DE" w:eastAsia="fa-IR" w:bidi="fa-IR"/>
    </w:rPr>
  </w:style>
  <w:style w:type="paragraph" w:customStyle="1" w:styleId="st1">
    <w:name w:val="st1"/>
    <w:basedOn w:val="a"/>
    <w:uiPriority w:val="99"/>
    <w:rsid w:val="00AC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2">
    <w:name w:val="st2"/>
    <w:basedOn w:val="a0"/>
    <w:rsid w:val="00AC35A1"/>
  </w:style>
  <w:style w:type="paragraph" w:styleId="ae">
    <w:name w:val="footer"/>
    <w:basedOn w:val="a"/>
    <w:link w:val="af"/>
    <w:uiPriority w:val="99"/>
    <w:semiHidden/>
    <w:unhideWhenUsed/>
    <w:rsid w:val="008A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A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62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843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0237401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3817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34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98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9552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5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7700-4118-4F02-ABB1-CA9C7248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2023-09-19T18:47:00Z</cp:lastPrinted>
  <dcterms:created xsi:type="dcterms:W3CDTF">2023-09-15T16:17:00Z</dcterms:created>
  <dcterms:modified xsi:type="dcterms:W3CDTF">2023-10-19T15:34:00Z</dcterms:modified>
</cp:coreProperties>
</file>