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19" w:rsidRDefault="00275919" w:rsidP="00275919">
      <w:pPr>
        <w:ind w:firstLine="0"/>
        <w:rPr>
          <w:rFonts w:cs="Times New Roman"/>
          <w:b/>
        </w:rPr>
      </w:pPr>
    </w:p>
    <w:p w:rsidR="00275919" w:rsidRDefault="00275919" w:rsidP="00275919">
      <w:pPr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lang w:eastAsia="ru-RU"/>
        </w:rPr>
        <w:drawing>
          <wp:inline distT="0" distB="0" distL="0" distR="0">
            <wp:extent cx="6054223" cy="8325015"/>
            <wp:effectExtent l="19050" t="0" r="3677" b="0"/>
            <wp:docPr id="1" name="Рисунок 0" descr="2024-02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2-16_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711" cy="832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919" w:rsidRDefault="00275919" w:rsidP="00275919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1433D" w:rsidRPr="000A7661" w:rsidRDefault="00275919" w:rsidP="00275919">
      <w:pPr>
        <w:ind w:firstLine="0"/>
        <w:jc w:val="center"/>
        <w:rPr>
          <w:rFonts w:cs="Times New Roman"/>
          <w:b/>
          <w:sz w:val="24"/>
          <w:szCs w:val="24"/>
        </w:rPr>
      </w:pPr>
      <w:r w:rsidRPr="000A7661">
        <w:rPr>
          <w:rFonts w:cs="Times New Roman"/>
          <w:b/>
          <w:sz w:val="24"/>
          <w:szCs w:val="24"/>
        </w:rPr>
        <w:t xml:space="preserve"> </w:t>
      </w:r>
    </w:p>
    <w:p w:rsidR="00B1433D" w:rsidRDefault="00B1433D" w:rsidP="00B1433D">
      <w:pPr>
        <w:spacing w:line="276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275919" w:rsidRPr="000A7661" w:rsidRDefault="00275919" w:rsidP="00B1433D">
      <w:pPr>
        <w:spacing w:line="276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7052C0" w:rsidRPr="000A7661" w:rsidRDefault="003E7604" w:rsidP="000A7661">
      <w:pPr>
        <w:pStyle w:val="a4"/>
        <w:widowControl w:val="0"/>
        <w:numPr>
          <w:ilvl w:val="0"/>
          <w:numId w:val="3"/>
        </w:numPr>
        <w:jc w:val="center"/>
        <w:rPr>
          <w:rFonts w:cs="Times New Roman"/>
          <w:b/>
          <w:szCs w:val="28"/>
        </w:rPr>
      </w:pPr>
      <w:r w:rsidRPr="000A7661">
        <w:rPr>
          <w:rFonts w:cs="Times New Roman"/>
          <w:b/>
          <w:szCs w:val="28"/>
        </w:rPr>
        <w:t>Общие положения</w:t>
      </w:r>
    </w:p>
    <w:p w:rsidR="003E7604" w:rsidRPr="000A7661" w:rsidRDefault="003E7604" w:rsidP="000A7661">
      <w:pPr>
        <w:widowControl w:val="0"/>
        <w:ind w:firstLine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1.1. Настоящее Положение разработано в целях совершенствования системы организации бесплатного питания обучающихся, эффективного использования бюджетных средств, выделяемых на эти цели, социальной защиты отдельных категорий обучающихся, охраны их здоровья и определяет порядок предоставления бесплатного питания отдельным категориям детей, обучающихся в МОУ «</w:t>
      </w:r>
      <w:r w:rsidR="0096584F" w:rsidRPr="000A7661">
        <w:rPr>
          <w:rFonts w:cs="Times New Roman"/>
          <w:szCs w:val="28"/>
        </w:rPr>
        <w:t>ЯСОШ им. И. И. Золотухина</w:t>
      </w:r>
      <w:r w:rsidRPr="000A7661">
        <w:rPr>
          <w:rFonts w:cs="Times New Roman"/>
          <w:szCs w:val="28"/>
        </w:rPr>
        <w:t xml:space="preserve">»(далее – школа). </w:t>
      </w:r>
    </w:p>
    <w:p w:rsidR="003E7604" w:rsidRPr="000A7661" w:rsidRDefault="003E7604" w:rsidP="000A7661">
      <w:pPr>
        <w:widowControl w:val="0"/>
        <w:ind w:firstLine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1.2. </w:t>
      </w:r>
      <w:proofErr w:type="gramStart"/>
      <w:r w:rsidRPr="000A7661">
        <w:rPr>
          <w:rFonts w:cs="Times New Roman"/>
          <w:szCs w:val="28"/>
        </w:rPr>
        <w:t xml:space="preserve">Положение разработано на основании Федерального закона № 273-ФЗ «Об образовании в Российской Федерации» с изменениями </w:t>
      </w:r>
      <w:r w:rsidR="0027184C" w:rsidRPr="000A7661">
        <w:rPr>
          <w:rFonts w:cs="Times New Roman"/>
          <w:szCs w:val="28"/>
        </w:rPr>
        <w:t>и дополнениями</w:t>
      </w:r>
      <w:r w:rsidRPr="000A7661">
        <w:rPr>
          <w:rFonts w:cs="Times New Roman"/>
          <w:szCs w:val="28"/>
        </w:rPr>
        <w:t xml:space="preserve">, Постановления Администрации </w:t>
      </w:r>
      <w:proofErr w:type="spellStart"/>
      <w:r w:rsidRPr="000A7661">
        <w:rPr>
          <w:rFonts w:cs="Times New Roman"/>
          <w:szCs w:val="28"/>
        </w:rPr>
        <w:t>Мантуровского</w:t>
      </w:r>
      <w:proofErr w:type="spellEnd"/>
      <w:r w:rsidRPr="000A7661">
        <w:rPr>
          <w:rFonts w:cs="Times New Roman"/>
          <w:szCs w:val="28"/>
        </w:rPr>
        <w:t xml:space="preserve"> района Курской области от 25.10 2022 года № 845 «Об организации питания обучающихся в общеобразовательных  организациях </w:t>
      </w:r>
      <w:proofErr w:type="spellStart"/>
      <w:r w:rsidRPr="000A7661">
        <w:rPr>
          <w:rFonts w:cs="Times New Roman"/>
          <w:szCs w:val="28"/>
        </w:rPr>
        <w:t>Мантуровского</w:t>
      </w:r>
      <w:proofErr w:type="spellEnd"/>
      <w:r w:rsidRPr="000A7661">
        <w:rPr>
          <w:rFonts w:cs="Times New Roman"/>
          <w:szCs w:val="28"/>
        </w:rPr>
        <w:t xml:space="preserve"> района Курской области»</w:t>
      </w:r>
      <w:r w:rsidR="00ED4EA0" w:rsidRPr="000A7661">
        <w:rPr>
          <w:rFonts w:cs="Times New Roman"/>
          <w:szCs w:val="28"/>
        </w:rPr>
        <w:t xml:space="preserve">, </w:t>
      </w:r>
      <w:r w:rsidR="00ED4EA0" w:rsidRPr="000A7661">
        <w:rPr>
          <w:rFonts w:cs="Times New Roman"/>
          <w:color w:val="000000"/>
          <w:szCs w:val="28"/>
        </w:rPr>
        <w:t xml:space="preserve">Постановления Главного государственного санитарного  врача Российской Федерации от 28 сентября 2020 года </w:t>
      </w:r>
      <w:r w:rsidR="00ED4EA0" w:rsidRPr="000A7661">
        <w:rPr>
          <w:rFonts w:cs="Times New Roman"/>
          <w:szCs w:val="28"/>
        </w:rPr>
        <w:t xml:space="preserve">№28 </w:t>
      </w:r>
      <w:r w:rsidR="00E72E78" w:rsidRPr="000A7661">
        <w:rPr>
          <w:rFonts w:cs="Times New Roman"/>
          <w:szCs w:val="28"/>
        </w:rPr>
        <w:t>«</w:t>
      </w:r>
      <w:r w:rsidR="00ED4EA0" w:rsidRPr="000A7661">
        <w:rPr>
          <w:rFonts w:cs="Times New Roman"/>
          <w:szCs w:val="28"/>
        </w:rPr>
        <w:t>Об утверждении СанПиН 2.4.3648-20 «Санитарно-эпидемиологические требования к организациям</w:t>
      </w:r>
      <w:proofErr w:type="gramEnd"/>
      <w:r w:rsidR="00ED4EA0" w:rsidRPr="000A7661">
        <w:rPr>
          <w:rFonts w:cs="Times New Roman"/>
          <w:color w:val="000000"/>
          <w:szCs w:val="28"/>
          <w:shd w:val="clear" w:color="auto" w:fill="FFFFFF"/>
        </w:rPr>
        <w:t xml:space="preserve"> воспитания и обучения, отдыха и оздоровления детей и молодежи</w:t>
      </w:r>
      <w:r w:rsidR="00ED4EA0" w:rsidRPr="000A7661">
        <w:rPr>
          <w:rFonts w:cs="Times New Roman"/>
          <w:color w:val="000000"/>
          <w:szCs w:val="28"/>
        </w:rPr>
        <w:t>».</w:t>
      </w:r>
    </w:p>
    <w:p w:rsidR="003E7604" w:rsidRPr="000A7661" w:rsidRDefault="003E7604" w:rsidP="000A7661">
      <w:pPr>
        <w:widowControl w:val="0"/>
        <w:ind w:firstLine="0"/>
        <w:rPr>
          <w:rFonts w:cs="Times New Roman"/>
          <w:szCs w:val="28"/>
        </w:rPr>
      </w:pPr>
      <w:proofErr w:type="gramStart"/>
      <w:r w:rsidRPr="000A7661">
        <w:rPr>
          <w:rFonts w:cs="Times New Roman"/>
          <w:szCs w:val="28"/>
        </w:rPr>
        <w:t>1.3 Право на получение бесплатного питания имеют обучающиеся из семей:</w:t>
      </w:r>
      <w:proofErr w:type="gramEnd"/>
    </w:p>
    <w:p w:rsidR="003E7604" w:rsidRPr="000A7661" w:rsidRDefault="003E7604" w:rsidP="000A7661">
      <w:pPr>
        <w:pStyle w:val="a4"/>
        <w:widowControl w:val="0"/>
        <w:numPr>
          <w:ilvl w:val="0"/>
          <w:numId w:val="1"/>
        </w:numPr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среднедушевой </w:t>
      </w:r>
      <w:proofErr w:type="gramStart"/>
      <w:r w:rsidRPr="000A7661">
        <w:rPr>
          <w:rFonts w:cs="Times New Roman"/>
          <w:szCs w:val="28"/>
        </w:rPr>
        <w:t>доход</w:t>
      </w:r>
      <w:proofErr w:type="gramEnd"/>
      <w:r w:rsidRPr="000A7661">
        <w:rPr>
          <w:rFonts w:cs="Times New Roman"/>
          <w:szCs w:val="28"/>
        </w:rPr>
        <w:t xml:space="preserve"> которых ниже величины прожиточного минимума в расчете на душу населения, установленного по Курской области (далее - малоимущие семьи);</w:t>
      </w:r>
    </w:p>
    <w:p w:rsidR="003E7604" w:rsidRPr="000A7661" w:rsidRDefault="003E7604" w:rsidP="000A7661">
      <w:pPr>
        <w:pStyle w:val="a4"/>
        <w:widowControl w:val="0"/>
        <w:numPr>
          <w:ilvl w:val="0"/>
          <w:numId w:val="1"/>
        </w:numPr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в </w:t>
      </w:r>
      <w:proofErr w:type="gramStart"/>
      <w:r w:rsidRPr="000A7661">
        <w:rPr>
          <w:rFonts w:cs="Times New Roman"/>
          <w:szCs w:val="28"/>
        </w:rPr>
        <w:t>составе</w:t>
      </w:r>
      <w:proofErr w:type="gramEnd"/>
      <w:r w:rsidRPr="000A7661">
        <w:rPr>
          <w:rFonts w:cs="Times New Roman"/>
          <w:szCs w:val="28"/>
        </w:rPr>
        <w:t xml:space="preserve"> которых есть три и более детей в возрасте до 18 лет (далее - многодетные семьи);</w:t>
      </w:r>
    </w:p>
    <w:p w:rsidR="003E7604" w:rsidRPr="000A7661" w:rsidRDefault="003E7604" w:rsidP="000A7661">
      <w:pPr>
        <w:pStyle w:val="a4"/>
        <w:widowControl w:val="0"/>
        <w:numPr>
          <w:ilvl w:val="0"/>
          <w:numId w:val="1"/>
        </w:numPr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обучающиеся 1-4-х классов на основании пункта 2.1</w:t>
      </w:r>
      <w:r w:rsidR="000A7661" w:rsidRPr="000A7661">
        <w:rPr>
          <w:rFonts w:cs="Times New Roman"/>
          <w:szCs w:val="28"/>
        </w:rPr>
        <w:t>.</w:t>
      </w:r>
      <w:r w:rsidRPr="000A7661">
        <w:rPr>
          <w:rFonts w:cs="Times New Roman"/>
          <w:szCs w:val="28"/>
        </w:rPr>
        <w:t xml:space="preserve">  статьи   37   № 273-ФЗ, согласно списочному составу;</w:t>
      </w:r>
    </w:p>
    <w:p w:rsidR="003E7604" w:rsidRPr="000A7661" w:rsidRDefault="003E7604" w:rsidP="000A7661">
      <w:pPr>
        <w:pStyle w:val="a4"/>
        <w:widowControl w:val="0"/>
        <w:numPr>
          <w:ilvl w:val="0"/>
          <w:numId w:val="1"/>
        </w:numPr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дети–инвалиды, с ограниченными возможностями здоровья (далее ОВЗ) на основании части 7 статьи 79 № 273-ФЗ;</w:t>
      </w:r>
    </w:p>
    <w:p w:rsidR="003E7604" w:rsidRPr="000A7661" w:rsidRDefault="003E7604" w:rsidP="000A7661">
      <w:pPr>
        <w:pStyle w:val="a4"/>
        <w:widowControl w:val="0"/>
        <w:numPr>
          <w:ilvl w:val="0"/>
          <w:numId w:val="1"/>
        </w:numPr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дети-сироты, дети, оставшихся без попечения родителей, воспитывающихся в замещающих семьях;</w:t>
      </w:r>
    </w:p>
    <w:p w:rsidR="003E7604" w:rsidRPr="000A7661" w:rsidRDefault="007052C0" w:rsidP="000A7661">
      <w:pPr>
        <w:pStyle w:val="a4"/>
        <w:widowControl w:val="0"/>
        <w:numPr>
          <w:ilvl w:val="0"/>
          <w:numId w:val="1"/>
        </w:numPr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дети</w:t>
      </w:r>
      <w:r w:rsidR="003E7604" w:rsidRPr="000A7661">
        <w:rPr>
          <w:rFonts w:cs="Times New Roman"/>
          <w:szCs w:val="28"/>
        </w:rPr>
        <w:t xml:space="preserve"> из семей одиноких матерей-инвалидов</w:t>
      </w:r>
      <w:r w:rsidR="00990483" w:rsidRPr="000A7661">
        <w:rPr>
          <w:rFonts w:cs="Times New Roman"/>
          <w:szCs w:val="28"/>
        </w:rPr>
        <w:t>;</w:t>
      </w:r>
    </w:p>
    <w:p w:rsidR="00990483" w:rsidRPr="000A7661" w:rsidRDefault="007052C0" w:rsidP="000A7661">
      <w:pPr>
        <w:pStyle w:val="a4"/>
        <w:widowControl w:val="0"/>
        <w:numPr>
          <w:ilvl w:val="0"/>
          <w:numId w:val="1"/>
        </w:numPr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дети</w:t>
      </w:r>
      <w:r w:rsidR="00405A7B" w:rsidRPr="000A7661">
        <w:rPr>
          <w:rFonts w:cs="Times New Roman"/>
          <w:szCs w:val="28"/>
        </w:rPr>
        <w:t>военнослужащих и мобилизованных</w:t>
      </w:r>
      <w:r w:rsidR="003325D5" w:rsidRPr="000A7661">
        <w:rPr>
          <w:rFonts w:cs="Times New Roman"/>
          <w:szCs w:val="28"/>
        </w:rPr>
        <w:t>;</w:t>
      </w:r>
    </w:p>
    <w:p w:rsidR="003325D5" w:rsidRPr="000A7661" w:rsidRDefault="003325D5" w:rsidP="000A7661">
      <w:pPr>
        <w:pStyle w:val="a4"/>
        <w:widowControl w:val="0"/>
        <w:numPr>
          <w:ilvl w:val="0"/>
          <w:numId w:val="1"/>
        </w:numPr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дети, прибывшие из Донецкой, Луганской народных республик и Украины.</w:t>
      </w:r>
    </w:p>
    <w:p w:rsidR="00990483" w:rsidRPr="000A7661" w:rsidRDefault="00990483" w:rsidP="000A7661">
      <w:pPr>
        <w:widowControl w:val="0"/>
        <w:ind w:firstLine="0"/>
        <w:rPr>
          <w:rFonts w:cs="Times New Roman"/>
          <w:b/>
          <w:szCs w:val="28"/>
        </w:rPr>
      </w:pPr>
    </w:p>
    <w:p w:rsidR="00EC2E9E" w:rsidRPr="000A7661" w:rsidRDefault="00EA4393" w:rsidP="000A7661">
      <w:pPr>
        <w:pStyle w:val="a4"/>
        <w:widowControl w:val="0"/>
        <w:tabs>
          <w:tab w:val="left" w:pos="1179"/>
        </w:tabs>
        <w:autoSpaceDE w:val="0"/>
        <w:autoSpaceDN w:val="0"/>
        <w:ind w:left="0"/>
        <w:contextualSpacing w:val="0"/>
        <w:jc w:val="center"/>
        <w:rPr>
          <w:rFonts w:cs="Times New Roman"/>
          <w:b/>
          <w:szCs w:val="28"/>
        </w:rPr>
      </w:pPr>
      <w:r w:rsidRPr="000A7661">
        <w:rPr>
          <w:rFonts w:cs="Times New Roman"/>
          <w:b/>
          <w:szCs w:val="28"/>
        </w:rPr>
        <w:t xml:space="preserve">II. </w:t>
      </w:r>
      <w:proofErr w:type="gramStart"/>
      <w:r w:rsidRPr="000A7661">
        <w:rPr>
          <w:rFonts w:cs="Times New Roman"/>
          <w:b/>
          <w:szCs w:val="28"/>
        </w:rPr>
        <w:t xml:space="preserve">Условия </w:t>
      </w:r>
      <w:r w:rsidR="0097001A" w:rsidRPr="000A7661">
        <w:rPr>
          <w:rFonts w:cs="Times New Roman"/>
          <w:b/>
          <w:szCs w:val="28"/>
        </w:rPr>
        <w:t>предоставления питания обучающим</w:t>
      </w:r>
      <w:r w:rsidRPr="000A7661">
        <w:rPr>
          <w:rFonts w:cs="Times New Roman"/>
          <w:b/>
          <w:szCs w:val="28"/>
        </w:rPr>
        <w:t>ся из малоимущих и (или) многодетных семей, обучающихся с ограниченными возможностями здоровья,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 и  военнослужащих, заключивших контракт и проходящих или прошедших службу в зоне проведения специальной военной операции Российской Федерации на Украине, а также</w:t>
      </w:r>
      <w:proofErr w:type="gramEnd"/>
      <w:r w:rsidRPr="000A7661">
        <w:rPr>
          <w:rFonts w:cs="Times New Roman"/>
          <w:b/>
          <w:szCs w:val="28"/>
        </w:rPr>
        <w:t xml:space="preserve"> детей, прибывших из Донецкой, Луганской народных республик, Херсонской и Запорожской областей, беженцев с территории Украины, </w:t>
      </w:r>
      <w:proofErr w:type="gramStart"/>
      <w:r w:rsidRPr="000A7661">
        <w:rPr>
          <w:rFonts w:cs="Times New Roman"/>
          <w:b/>
          <w:szCs w:val="28"/>
        </w:rPr>
        <w:t>зачисленны</w:t>
      </w:r>
      <w:r w:rsidR="000C259E" w:rsidRPr="000A7661">
        <w:rPr>
          <w:rFonts w:cs="Times New Roman"/>
          <w:b/>
          <w:szCs w:val="28"/>
        </w:rPr>
        <w:t>м</w:t>
      </w:r>
      <w:proofErr w:type="gramEnd"/>
      <w:r w:rsidRPr="000A7661">
        <w:rPr>
          <w:rFonts w:cs="Times New Roman"/>
          <w:b/>
          <w:szCs w:val="28"/>
        </w:rPr>
        <w:t xml:space="preserve"> в </w:t>
      </w:r>
      <w:r w:rsidR="00A86972" w:rsidRPr="000A7661">
        <w:rPr>
          <w:rFonts w:cs="Times New Roman"/>
          <w:b/>
          <w:szCs w:val="28"/>
        </w:rPr>
        <w:t>муниципальн</w:t>
      </w:r>
      <w:r w:rsidR="00FC4052" w:rsidRPr="000A7661">
        <w:rPr>
          <w:rFonts w:cs="Times New Roman"/>
          <w:b/>
          <w:szCs w:val="28"/>
        </w:rPr>
        <w:t>ое</w:t>
      </w:r>
      <w:r w:rsidRPr="000A7661">
        <w:rPr>
          <w:rFonts w:cs="Times New Roman"/>
          <w:b/>
          <w:szCs w:val="28"/>
        </w:rPr>
        <w:t>общеобразовательн</w:t>
      </w:r>
      <w:r w:rsidR="00FC4052" w:rsidRPr="000A7661">
        <w:rPr>
          <w:rFonts w:cs="Times New Roman"/>
          <w:b/>
          <w:szCs w:val="28"/>
        </w:rPr>
        <w:t>оеучреждение</w:t>
      </w:r>
    </w:p>
    <w:p w:rsidR="00254DD2" w:rsidRPr="000A7661" w:rsidRDefault="00EA4393" w:rsidP="000A7661">
      <w:pPr>
        <w:pStyle w:val="a4"/>
        <w:widowControl w:val="0"/>
        <w:tabs>
          <w:tab w:val="left" w:pos="1179"/>
        </w:tabs>
        <w:autoSpaceDE w:val="0"/>
        <w:autoSpaceDN w:val="0"/>
        <w:ind w:left="0" w:firstLine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lastRenderedPageBreak/>
        <w:t xml:space="preserve">2.1. </w:t>
      </w:r>
      <w:proofErr w:type="gramStart"/>
      <w:r w:rsidRPr="000A7661">
        <w:rPr>
          <w:rFonts w:cs="Times New Roman"/>
          <w:szCs w:val="28"/>
        </w:rPr>
        <w:t>Для предоставления бесплатного двухразового питания родитель, законный представитель (опекун, попечитель, приемный родитель) обучающегося из категории детей из  малообеспеченной и (или) многодетной семьи, детей с ограниченными возможностями здоровья,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и  военнослужащих, заключивших контракт и проходящих или прошедших службу</w:t>
      </w:r>
      <w:proofErr w:type="gramEnd"/>
      <w:r w:rsidRPr="000A7661">
        <w:rPr>
          <w:rFonts w:cs="Times New Roman"/>
          <w:szCs w:val="28"/>
        </w:rPr>
        <w:t xml:space="preserve"> в зоне проведения специальной военной операции Российской Федерации на Украине, а также детей, прибывших из Донецкой, Луганской народных республик, Херсонской и Запорожской областей, беженцев с территории Украины, обращается в муниципальн</w:t>
      </w:r>
      <w:r w:rsidR="005B24F1" w:rsidRPr="000A7661">
        <w:rPr>
          <w:rFonts w:cs="Times New Roman"/>
          <w:szCs w:val="28"/>
        </w:rPr>
        <w:t>оеобще</w:t>
      </w:r>
      <w:r w:rsidRPr="000A7661">
        <w:rPr>
          <w:rFonts w:cs="Times New Roman"/>
          <w:szCs w:val="28"/>
        </w:rPr>
        <w:t>образовательн</w:t>
      </w:r>
      <w:r w:rsidR="005B24F1" w:rsidRPr="000A7661">
        <w:rPr>
          <w:rFonts w:cs="Times New Roman"/>
          <w:szCs w:val="28"/>
        </w:rPr>
        <w:t>оеучреждение</w:t>
      </w:r>
      <w:r w:rsidRPr="000A7661">
        <w:rPr>
          <w:rFonts w:cs="Times New Roman"/>
          <w:szCs w:val="28"/>
        </w:rPr>
        <w:t xml:space="preserve"> с заявлением о предоставлении бесплатного питания.</w:t>
      </w:r>
    </w:p>
    <w:p w:rsidR="00EA4393" w:rsidRPr="000A7661" w:rsidRDefault="00EA4393" w:rsidP="000A7661">
      <w:pPr>
        <w:widowControl w:val="0"/>
        <w:tabs>
          <w:tab w:val="left" w:pos="1179"/>
        </w:tabs>
        <w:autoSpaceDE w:val="0"/>
        <w:autoSpaceDN w:val="0"/>
        <w:ind w:firstLine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2.2. К заявлению прилагаются следующие документы:</w:t>
      </w:r>
    </w:p>
    <w:p w:rsidR="00EA4393" w:rsidRPr="000A7661" w:rsidRDefault="00EA4393" w:rsidP="000A7661">
      <w:pPr>
        <w:pStyle w:val="a4"/>
        <w:widowControl w:val="0"/>
        <w:tabs>
          <w:tab w:val="left" w:pos="1179"/>
        </w:tabs>
        <w:autoSpaceDE w:val="0"/>
        <w:autoSpaceDN w:val="0"/>
        <w:ind w:left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1) копия документа, удостоверяющего личность заявителя (или его уполномоченного представителя) (паспорт или другой документ, удостоверяющий личность, в соответствии с законодательством Российской Федерации);</w:t>
      </w:r>
    </w:p>
    <w:p w:rsidR="00EA4393" w:rsidRPr="000A7661" w:rsidRDefault="00EA4393" w:rsidP="000A7661">
      <w:pPr>
        <w:pStyle w:val="a4"/>
        <w:widowControl w:val="0"/>
        <w:tabs>
          <w:tab w:val="left" w:pos="1179"/>
        </w:tabs>
        <w:autoSpaceDE w:val="0"/>
        <w:autoSpaceDN w:val="0"/>
        <w:ind w:left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2) копия свидетельства о рождении ребенка;</w:t>
      </w:r>
    </w:p>
    <w:p w:rsidR="00EA4393" w:rsidRPr="000A7661" w:rsidRDefault="00EA4393" w:rsidP="000A7661">
      <w:pPr>
        <w:pStyle w:val="a4"/>
        <w:widowControl w:val="0"/>
        <w:tabs>
          <w:tab w:val="left" w:pos="1179"/>
        </w:tabs>
        <w:autoSpaceDE w:val="0"/>
        <w:autoSpaceDN w:val="0"/>
        <w:ind w:left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3) для семьи, имеющей статус «малоимущая» - справка, выданная уполномоченным органом по месту жительства либо пребывания семьи о признании семьи малоимущей;</w:t>
      </w:r>
    </w:p>
    <w:p w:rsidR="00EA4393" w:rsidRPr="000A7661" w:rsidRDefault="00EA4393" w:rsidP="000A7661">
      <w:pPr>
        <w:pStyle w:val="a4"/>
        <w:widowControl w:val="0"/>
        <w:tabs>
          <w:tab w:val="left" w:pos="1179"/>
        </w:tabs>
        <w:autoSpaceDE w:val="0"/>
        <w:autoSpaceDN w:val="0"/>
        <w:ind w:left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4) для семей, имеющих детей - инвалидов, детей с ограниченными возможностями здоровья   - соответствующий документ, подтверждающий статус ребенка;</w:t>
      </w:r>
    </w:p>
    <w:p w:rsidR="00EA4393" w:rsidRPr="000A7661" w:rsidRDefault="00EA4393" w:rsidP="000A7661">
      <w:pPr>
        <w:pStyle w:val="a4"/>
        <w:widowControl w:val="0"/>
        <w:tabs>
          <w:tab w:val="left" w:pos="1179"/>
        </w:tabs>
        <w:autoSpaceDE w:val="0"/>
        <w:autoSpaceDN w:val="0"/>
        <w:ind w:left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5) для многодетных семей - копия удостоверения о статусе семьи, либо документы, подтверждающие наличие трех и более детей в возрасте до 18 лет;</w:t>
      </w:r>
    </w:p>
    <w:p w:rsidR="00EA4393" w:rsidRPr="000A7661" w:rsidRDefault="00EA4393" w:rsidP="000A7661">
      <w:pPr>
        <w:pStyle w:val="a4"/>
        <w:widowControl w:val="0"/>
        <w:tabs>
          <w:tab w:val="left" w:pos="1179"/>
        </w:tabs>
        <w:autoSpaceDE w:val="0"/>
        <w:autoSpaceDN w:val="0"/>
        <w:ind w:left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6) копия постановления о назначении опеки;                             </w:t>
      </w:r>
    </w:p>
    <w:p w:rsidR="00EA4393" w:rsidRPr="000A7661" w:rsidRDefault="00EA4393" w:rsidP="000A7661">
      <w:pPr>
        <w:pStyle w:val="a4"/>
        <w:widowControl w:val="0"/>
        <w:tabs>
          <w:tab w:val="left" w:pos="1179"/>
        </w:tabs>
        <w:autoSpaceDE w:val="0"/>
        <w:autoSpaceDN w:val="0"/>
        <w:ind w:left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7) копия свидетельства о смерти (в случае смерти родителей (законных представителей);</w:t>
      </w:r>
    </w:p>
    <w:p w:rsidR="00EA4393" w:rsidRPr="000A7661" w:rsidRDefault="00EA4393" w:rsidP="000A7661">
      <w:pPr>
        <w:pStyle w:val="a4"/>
        <w:widowControl w:val="0"/>
        <w:tabs>
          <w:tab w:val="left" w:pos="1179"/>
        </w:tabs>
        <w:autoSpaceDE w:val="0"/>
        <w:autoSpaceDN w:val="0"/>
        <w:ind w:left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8) копия решения суда (в случае лишения родителей родительских прав, а также в случае нахождения родителей (законных представителей) в местах лишения свободы);</w:t>
      </w:r>
    </w:p>
    <w:p w:rsidR="00EA4393" w:rsidRPr="000A7661" w:rsidRDefault="00EA4393" w:rsidP="000A7661">
      <w:pPr>
        <w:pStyle w:val="a4"/>
        <w:widowControl w:val="0"/>
        <w:tabs>
          <w:tab w:val="left" w:pos="1179"/>
        </w:tabs>
        <w:autoSpaceDE w:val="0"/>
        <w:autoSpaceDN w:val="0"/>
        <w:ind w:left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9) справка военкомата или войсковой части по месту службы или ее заверенная копия (в случае гибели родителей при исполнении служебных обязанностей в местах ведения боевых действий).</w:t>
      </w:r>
    </w:p>
    <w:p w:rsidR="00EA4393" w:rsidRPr="000A7661" w:rsidRDefault="00EA4393" w:rsidP="000A7661">
      <w:pPr>
        <w:pStyle w:val="a4"/>
        <w:widowControl w:val="0"/>
        <w:tabs>
          <w:tab w:val="left" w:pos="1179"/>
        </w:tabs>
        <w:autoSpaceDE w:val="0"/>
        <w:autoSpaceDN w:val="0"/>
        <w:ind w:left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10) копия миграционной карты;</w:t>
      </w:r>
    </w:p>
    <w:p w:rsidR="00254DD2" w:rsidRPr="000A7661" w:rsidRDefault="00EA4393" w:rsidP="000A7661">
      <w:pPr>
        <w:pStyle w:val="a4"/>
        <w:widowControl w:val="0"/>
        <w:tabs>
          <w:tab w:val="left" w:pos="1179"/>
        </w:tabs>
        <w:autoSpaceDE w:val="0"/>
        <w:autoSpaceDN w:val="0"/>
        <w:ind w:left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11) свидетельство о предоставлении временно</w:t>
      </w:r>
      <w:r w:rsidR="00624B44" w:rsidRPr="000A7661">
        <w:rPr>
          <w:rFonts w:cs="Times New Roman"/>
          <w:szCs w:val="28"/>
        </w:rPr>
        <w:t xml:space="preserve">го убежища на территории РФ или </w:t>
      </w:r>
      <w:r w:rsidRPr="000A7661">
        <w:rPr>
          <w:rFonts w:cs="Times New Roman"/>
          <w:szCs w:val="28"/>
        </w:rPr>
        <w:t>удостоверение беженца (или свидетельство о рассмотрении ходатайства о признании беженцем на территории РФ</w:t>
      </w:r>
      <w:r w:rsidR="00624B44" w:rsidRPr="000A7661">
        <w:rPr>
          <w:rFonts w:cs="Times New Roman"/>
          <w:szCs w:val="28"/>
        </w:rPr>
        <w:t>)</w:t>
      </w:r>
      <w:r w:rsidRPr="000A7661">
        <w:rPr>
          <w:rFonts w:cs="Times New Roman"/>
          <w:szCs w:val="28"/>
        </w:rPr>
        <w:t xml:space="preserve">.                             </w:t>
      </w:r>
    </w:p>
    <w:p w:rsidR="00EA4393" w:rsidRPr="000A7661" w:rsidRDefault="00EA4393" w:rsidP="000A7661">
      <w:pPr>
        <w:pStyle w:val="a4"/>
        <w:widowControl w:val="0"/>
        <w:tabs>
          <w:tab w:val="left" w:pos="1179"/>
        </w:tabs>
        <w:autoSpaceDE w:val="0"/>
        <w:autoSpaceDN w:val="0"/>
        <w:ind w:left="0" w:firstLine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2.3. Заявление о предоставлении бесплатного питания подается родителем, законным представителем (опекуном, попечителем, приемным родителем) обучающегося из категории детей, указанных в настоящем Порядке, на имя руководителя (исполняющего обязанности руководителя) </w:t>
      </w:r>
      <w:r w:rsidR="000C259E" w:rsidRPr="000A7661">
        <w:rPr>
          <w:rFonts w:cs="Times New Roman"/>
          <w:szCs w:val="28"/>
        </w:rPr>
        <w:t>обще</w:t>
      </w:r>
      <w:r w:rsidRPr="000A7661">
        <w:rPr>
          <w:rFonts w:cs="Times New Roman"/>
          <w:szCs w:val="28"/>
        </w:rPr>
        <w:t xml:space="preserve">образовательной организации. </w:t>
      </w:r>
    </w:p>
    <w:p w:rsidR="00254DD2" w:rsidRPr="000A7661" w:rsidRDefault="00EA4393" w:rsidP="000A7661">
      <w:pPr>
        <w:pStyle w:val="a4"/>
        <w:widowControl w:val="0"/>
        <w:tabs>
          <w:tab w:val="left" w:pos="1179"/>
        </w:tabs>
        <w:autoSpaceDE w:val="0"/>
        <w:autoSpaceDN w:val="0"/>
        <w:ind w:left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lastRenderedPageBreak/>
        <w:t>Семья, статус которой изменился в течение учебного года, имеет право обратиться с заявлением о предоставлении бесплатного питания.</w:t>
      </w:r>
    </w:p>
    <w:p w:rsidR="00990483" w:rsidRPr="000A7661" w:rsidRDefault="00EA4393" w:rsidP="000A7661">
      <w:pPr>
        <w:widowControl w:val="0"/>
        <w:ind w:firstLine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2.4</w:t>
      </w:r>
      <w:r w:rsidR="00990483" w:rsidRPr="000A7661">
        <w:rPr>
          <w:rFonts w:cs="Times New Roman"/>
          <w:szCs w:val="28"/>
        </w:rPr>
        <w:t xml:space="preserve">. </w:t>
      </w:r>
      <w:r w:rsidR="005443BC" w:rsidRPr="000A7661">
        <w:rPr>
          <w:rFonts w:cs="Times New Roman"/>
          <w:szCs w:val="28"/>
        </w:rPr>
        <w:t xml:space="preserve">Руководитель (исполняющий обязанности руководителя) </w:t>
      </w:r>
      <w:r w:rsidR="00DB08A5" w:rsidRPr="000A7661">
        <w:rPr>
          <w:rFonts w:cs="Times New Roman"/>
          <w:szCs w:val="28"/>
        </w:rPr>
        <w:t>обще</w:t>
      </w:r>
      <w:r w:rsidR="005443BC" w:rsidRPr="000A7661">
        <w:rPr>
          <w:rFonts w:cs="Times New Roman"/>
          <w:szCs w:val="28"/>
        </w:rPr>
        <w:t xml:space="preserve">образовательной организации после издания приказа о списке обучающихся для обеспечения бесплатным питанием в образовательной организации направляет его в Управление образования </w:t>
      </w:r>
      <w:proofErr w:type="spellStart"/>
      <w:r w:rsidR="005443BC" w:rsidRPr="000A7661">
        <w:rPr>
          <w:rFonts w:cs="Times New Roman"/>
          <w:szCs w:val="28"/>
        </w:rPr>
        <w:t>Мантуровского</w:t>
      </w:r>
      <w:proofErr w:type="spellEnd"/>
      <w:r w:rsidR="005443BC" w:rsidRPr="000A7661">
        <w:rPr>
          <w:rFonts w:cs="Times New Roman"/>
          <w:szCs w:val="28"/>
        </w:rPr>
        <w:t xml:space="preserve"> района, которое подготавливает проект распоряжения Администрации </w:t>
      </w:r>
      <w:proofErr w:type="spellStart"/>
      <w:r w:rsidR="005443BC" w:rsidRPr="000A7661">
        <w:rPr>
          <w:rFonts w:cs="Times New Roman"/>
          <w:szCs w:val="28"/>
        </w:rPr>
        <w:t>Мантуровского</w:t>
      </w:r>
      <w:proofErr w:type="spellEnd"/>
      <w:r w:rsidR="005443BC" w:rsidRPr="000A7661">
        <w:rPr>
          <w:rFonts w:cs="Times New Roman"/>
          <w:szCs w:val="28"/>
        </w:rPr>
        <w:t xml:space="preserve"> района</w:t>
      </w:r>
      <w:r w:rsidR="00F91195" w:rsidRPr="000A7661">
        <w:rPr>
          <w:rFonts w:cs="Times New Roman"/>
          <w:szCs w:val="28"/>
        </w:rPr>
        <w:t xml:space="preserve"> об утверждении списка обучающихся образовательных организаций </w:t>
      </w:r>
      <w:proofErr w:type="spellStart"/>
      <w:r w:rsidR="00F91195" w:rsidRPr="000A7661">
        <w:rPr>
          <w:rFonts w:cs="Times New Roman"/>
          <w:szCs w:val="28"/>
        </w:rPr>
        <w:t>Мантуровского</w:t>
      </w:r>
      <w:proofErr w:type="spellEnd"/>
      <w:r w:rsidR="00F91195" w:rsidRPr="000A7661">
        <w:rPr>
          <w:rFonts w:cs="Times New Roman"/>
          <w:szCs w:val="28"/>
        </w:rPr>
        <w:t xml:space="preserve"> района для обеспечения бесплатным питанием на текущий учебный год.</w:t>
      </w:r>
    </w:p>
    <w:p w:rsidR="00990483" w:rsidRPr="000A7661" w:rsidRDefault="00990483" w:rsidP="000A7661">
      <w:pPr>
        <w:widowControl w:val="0"/>
        <w:ind w:firstLine="0"/>
        <w:jc w:val="center"/>
        <w:rPr>
          <w:rFonts w:cs="Times New Roman"/>
          <w:szCs w:val="28"/>
        </w:rPr>
      </w:pPr>
    </w:p>
    <w:p w:rsidR="00A86972" w:rsidRPr="000A7661" w:rsidRDefault="00990483" w:rsidP="000A7661">
      <w:pPr>
        <w:widowControl w:val="0"/>
        <w:ind w:firstLine="0"/>
        <w:jc w:val="center"/>
        <w:rPr>
          <w:rFonts w:cs="Times New Roman"/>
          <w:szCs w:val="28"/>
        </w:rPr>
      </w:pPr>
      <w:r w:rsidRPr="000A7661">
        <w:rPr>
          <w:rFonts w:cs="Times New Roman"/>
          <w:b/>
          <w:szCs w:val="28"/>
        </w:rPr>
        <w:t xml:space="preserve">III. </w:t>
      </w:r>
      <w:proofErr w:type="gramStart"/>
      <w:r w:rsidR="00BC05BF" w:rsidRPr="000A7661">
        <w:rPr>
          <w:rFonts w:cs="Times New Roman"/>
          <w:b/>
          <w:szCs w:val="28"/>
        </w:rPr>
        <w:t>Предоставление питания обучающим</w:t>
      </w:r>
      <w:r w:rsidR="007052C0" w:rsidRPr="000A7661">
        <w:rPr>
          <w:rFonts w:cs="Times New Roman"/>
          <w:b/>
          <w:szCs w:val="28"/>
        </w:rPr>
        <w:t>ся из малоимущих и (или) многодетных семей, обучающихся с ограниченными возможностями здоровья,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и  военнослужащих, заключивших контракт и проходящих или прошедших службу в зоне проведения специальной военной операции Российской Федерации на Украине, а также детей</w:t>
      </w:r>
      <w:proofErr w:type="gramEnd"/>
      <w:r w:rsidR="007052C0" w:rsidRPr="000A7661">
        <w:rPr>
          <w:rFonts w:cs="Times New Roman"/>
          <w:b/>
          <w:szCs w:val="28"/>
        </w:rPr>
        <w:t xml:space="preserve">, прибывших из Донецкой, Луганской народных республик, Херсонской и Запорожской областей, беженцев с территории Украины, </w:t>
      </w:r>
      <w:proofErr w:type="gramStart"/>
      <w:r w:rsidR="007052C0" w:rsidRPr="000A7661">
        <w:rPr>
          <w:rFonts w:cs="Times New Roman"/>
          <w:b/>
          <w:szCs w:val="28"/>
        </w:rPr>
        <w:t>зачисленны</w:t>
      </w:r>
      <w:r w:rsidR="005B24F1" w:rsidRPr="000A7661">
        <w:rPr>
          <w:rFonts w:cs="Times New Roman"/>
          <w:b/>
          <w:szCs w:val="28"/>
        </w:rPr>
        <w:t>м</w:t>
      </w:r>
      <w:proofErr w:type="gramEnd"/>
      <w:r w:rsidR="007052C0" w:rsidRPr="000A7661">
        <w:rPr>
          <w:rFonts w:cs="Times New Roman"/>
          <w:b/>
          <w:szCs w:val="28"/>
        </w:rPr>
        <w:t xml:space="preserve"> в </w:t>
      </w:r>
      <w:r w:rsidR="00A86972" w:rsidRPr="000A7661">
        <w:rPr>
          <w:rFonts w:cs="Times New Roman"/>
          <w:b/>
          <w:szCs w:val="28"/>
        </w:rPr>
        <w:t>муниципальн</w:t>
      </w:r>
      <w:r w:rsidR="005B24F1" w:rsidRPr="000A7661">
        <w:rPr>
          <w:rFonts w:cs="Times New Roman"/>
          <w:b/>
          <w:szCs w:val="28"/>
        </w:rPr>
        <w:t>ое</w:t>
      </w:r>
    </w:p>
    <w:p w:rsidR="00990483" w:rsidRPr="000A7661" w:rsidRDefault="00EC2E9E" w:rsidP="000A7661">
      <w:pPr>
        <w:widowControl w:val="0"/>
        <w:ind w:firstLine="0"/>
        <w:jc w:val="center"/>
        <w:rPr>
          <w:rFonts w:cs="Times New Roman"/>
          <w:b/>
          <w:szCs w:val="28"/>
        </w:rPr>
      </w:pPr>
      <w:r w:rsidRPr="000A7661">
        <w:rPr>
          <w:rFonts w:cs="Times New Roman"/>
          <w:b/>
          <w:szCs w:val="28"/>
        </w:rPr>
        <w:t>общеобразовательн</w:t>
      </w:r>
      <w:r w:rsidR="005B24F1" w:rsidRPr="000A7661">
        <w:rPr>
          <w:rFonts w:cs="Times New Roman"/>
          <w:b/>
          <w:szCs w:val="28"/>
        </w:rPr>
        <w:t>оеучреждение</w:t>
      </w:r>
    </w:p>
    <w:p w:rsidR="00254DD2" w:rsidRPr="000A7661" w:rsidRDefault="007052C0" w:rsidP="000A7661">
      <w:pPr>
        <w:pStyle w:val="a4"/>
        <w:widowControl w:val="0"/>
        <w:tabs>
          <w:tab w:val="left" w:pos="1179"/>
        </w:tabs>
        <w:autoSpaceDE w:val="0"/>
        <w:autoSpaceDN w:val="0"/>
        <w:ind w:left="0" w:firstLine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3.1. </w:t>
      </w:r>
      <w:proofErr w:type="gramStart"/>
      <w:r w:rsidRPr="000A7661">
        <w:rPr>
          <w:rFonts w:cs="Times New Roman"/>
          <w:szCs w:val="28"/>
        </w:rPr>
        <w:t>О</w:t>
      </w:r>
      <w:r w:rsidR="000C259E" w:rsidRPr="000A7661">
        <w:rPr>
          <w:rFonts w:cs="Times New Roman"/>
          <w:szCs w:val="28"/>
        </w:rPr>
        <w:t>бщео</w:t>
      </w:r>
      <w:r w:rsidRPr="000A7661">
        <w:rPr>
          <w:rFonts w:cs="Times New Roman"/>
          <w:szCs w:val="28"/>
        </w:rPr>
        <w:t>бразовательная организация организует питание обучающихся из малоимущих и (или) многодетных семей, обучающихся с ограниченными возможностями здоровья,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и военнослужащих, заключивших контракт и проходящих или прошедших службу в зоне проведения специальной военной операции Российской Федерации на Украине, атакже</w:t>
      </w:r>
      <w:proofErr w:type="gramEnd"/>
      <w:r w:rsidRPr="000A7661">
        <w:rPr>
          <w:rFonts w:cs="Times New Roman"/>
          <w:szCs w:val="28"/>
        </w:rPr>
        <w:t xml:space="preserve"> </w:t>
      </w:r>
      <w:proofErr w:type="gramStart"/>
      <w:r w:rsidRPr="000A7661">
        <w:rPr>
          <w:rFonts w:cs="Times New Roman"/>
          <w:szCs w:val="28"/>
        </w:rPr>
        <w:t xml:space="preserve">детей, прибывших из Донецкой, Луганской народных республик, Херсонской и Запорожской областей, беженцев с территории Украины, зачисленных в </w:t>
      </w:r>
      <w:r w:rsidR="000C259E" w:rsidRPr="000A7661">
        <w:rPr>
          <w:rFonts w:cs="Times New Roman"/>
          <w:szCs w:val="28"/>
        </w:rPr>
        <w:t xml:space="preserve">муниципальное общеобразовательное учреждение </w:t>
      </w:r>
      <w:r w:rsidRPr="000A7661">
        <w:rPr>
          <w:rFonts w:cs="Times New Roman"/>
          <w:szCs w:val="28"/>
        </w:rPr>
        <w:t xml:space="preserve">за счет средств бюджета муниципального района и субсидии из областного  бюджета бюджету муниципального района на дополнительное финансирование мероприятий по организации питания обучающихся </w:t>
      </w:r>
      <w:r w:rsidR="00EC2E9E" w:rsidRPr="000A7661">
        <w:rPr>
          <w:rFonts w:cs="Times New Roman"/>
          <w:szCs w:val="28"/>
        </w:rPr>
        <w:t xml:space="preserve">из </w:t>
      </w:r>
      <w:r w:rsidRPr="000A7661">
        <w:rPr>
          <w:rFonts w:cs="Times New Roman"/>
          <w:szCs w:val="28"/>
        </w:rPr>
        <w:t>малоимущих и (или) многодетных семей, а также обучающихся с ограниченными возможностями здоровья.</w:t>
      </w:r>
      <w:proofErr w:type="gramEnd"/>
    </w:p>
    <w:p w:rsidR="00254DD2" w:rsidRPr="000A7661" w:rsidRDefault="007052C0" w:rsidP="000A7661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0A7661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0A7661">
        <w:rPr>
          <w:rFonts w:ascii="Times New Roman" w:hAnsi="Times New Roman"/>
          <w:sz w:val="28"/>
          <w:szCs w:val="28"/>
        </w:rPr>
        <w:t xml:space="preserve">Размер средств, направляемых из бюджета муниципального района на </w:t>
      </w:r>
      <w:r w:rsidR="00EC2E9E" w:rsidRPr="000A7661">
        <w:rPr>
          <w:rFonts w:ascii="Times New Roman" w:hAnsi="Times New Roman"/>
          <w:sz w:val="28"/>
          <w:szCs w:val="28"/>
        </w:rPr>
        <w:t>предоставление льготы на питание</w:t>
      </w:r>
      <w:r w:rsidRPr="000A7661">
        <w:rPr>
          <w:rFonts w:ascii="Times New Roman" w:hAnsi="Times New Roman"/>
          <w:sz w:val="28"/>
          <w:szCs w:val="28"/>
        </w:rPr>
        <w:t xml:space="preserve"> обучающихся из малоимущих и (или) многодетных семей, обучающихся с ограниченными возможностями здоровья,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 и военнослужащих, заключивших контракт и проходящих или прошедших службу в зоне проведения</w:t>
      </w:r>
      <w:proofErr w:type="gramEnd"/>
      <w:r w:rsidRPr="000A7661">
        <w:rPr>
          <w:rFonts w:ascii="Times New Roman" w:hAnsi="Times New Roman"/>
          <w:sz w:val="28"/>
          <w:szCs w:val="28"/>
        </w:rPr>
        <w:t xml:space="preserve"> специальной военной операции Российской Федерации на Украине, а также детей, прибывших из Донецкой, </w:t>
      </w:r>
      <w:r w:rsidRPr="000A7661">
        <w:rPr>
          <w:rFonts w:ascii="Times New Roman" w:hAnsi="Times New Roman"/>
          <w:sz w:val="28"/>
          <w:szCs w:val="28"/>
        </w:rPr>
        <w:lastRenderedPageBreak/>
        <w:t xml:space="preserve">Луганской народных республик, Херсонской и Запорожской областей, беженцев с территории Украины, зачисленных в </w:t>
      </w:r>
      <w:r w:rsidR="00A86972" w:rsidRPr="000A7661">
        <w:rPr>
          <w:rFonts w:ascii="Times New Roman" w:hAnsi="Times New Roman"/>
          <w:sz w:val="28"/>
          <w:szCs w:val="28"/>
        </w:rPr>
        <w:t>муниципальн</w:t>
      </w:r>
      <w:r w:rsidR="005B24F1" w:rsidRPr="000A7661">
        <w:rPr>
          <w:rFonts w:ascii="Times New Roman" w:hAnsi="Times New Roman"/>
          <w:sz w:val="28"/>
          <w:szCs w:val="28"/>
        </w:rPr>
        <w:t>ое</w:t>
      </w:r>
      <w:r w:rsidR="00EC2E9E" w:rsidRPr="000A7661">
        <w:rPr>
          <w:rFonts w:ascii="Times New Roman" w:hAnsi="Times New Roman"/>
          <w:sz w:val="28"/>
          <w:szCs w:val="28"/>
        </w:rPr>
        <w:t>общеобразовательн</w:t>
      </w:r>
      <w:r w:rsidR="005B24F1" w:rsidRPr="000A7661">
        <w:rPr>
          <w:rFonts w:ascii="Times New Roman" w:hAnsi="Times New Roman"/>
          <w:sz w:val="28"/>
          <w:szCs w:val="28"/>
        </w:rPr>
        <w:t>оеучреждение</w:t>
      </w:r>
      <w:r w:rsidRPr="000A7661">
        <w:rPr>
          <w:rFonts w:ascii="Times New Roman" w:hAnsi="Times New Roman"/>
          <w:sz w:val="28"/>
          <w:szCs w:val="28"/>
        </w:rPr>
        <w:t xml:space="preserve">, утверждается нормативным актом Администрации </w:t>
      </w:r>
      <w:proofErr w:type="spellStart"/>
      <w:r w:rsidRPr="000A7661">
        <w:rPr>
          <w:rFonts w:ascii="Times New Roman" w:hAnsi="Times New Roman"/>
          <w:sz w:val="28"/>
          <w:szCs w:val="28"/>
        </w:rPr>
        <w:t>Мантуровского</w:t>
      </w:r>
      <w:proofErr w:type="spellEnd"/>
      <w:r w:rsidRPr="000A7661">
        <w:rPr>
          <w:rFonts w:ascii="Times New Roman" w:hAnsi="Times New Roman"/>
          <w:sz w:val="28"/>
          <w:szCs w:val="28"/>
        </w:rPr>
        <w:t xml:space="preserve"> района</w:t>
      </w:r>
      <w:r w:rsidR="00EC2E9E" w:rsidRPr="000A7661">
        <w:rPr>
          <w:rFonts w:ascii="Times New Roman" w:hAnsi="Times New Roman"/>
          <w:sz w:val="28"/>
          <w:szCs w:val="28"/>
        </w:rPr>
        <w:t xml:space="preserve"> Курской области</w:t>
      </w:r>
      <w:r w:rsidRPr="000A7661">
        <w:rPr>
          <w:rFonts w:ascii="Times New Roman" w:hAnsi="Times New Roman"/>
          <w:sz w:val="28"/>
          <w:szCs w:val="28"/>
        </w:rPr>
        <w:t>.</w:t>
      </w:r>
    </w:p>
    <w:p w:rsidR="00254DD2" w:rsidRPr="000A7661" w:rsidRDefault="007052C0" w:rsidP="000A7661">
      <w:pPr>
        <w:pStyle w:val="a4"/>
        <w:widowControl w:val="0"/>
        <w:tabs>
          <w:tab w:val="left" w:pos="1179"/>
        </w:tabs>
        <w:autoSpaceDE w:val="0"/>
        <w:autoSpaceDN w:val="0"/>
        <w:ind w:left="0" w:firstLine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3.3. По решению общего собрания родителей (законных представителей) допускается увеличение размера средств, направляемых на цели, указанные в пункте 3.1. наст</w:t>
      </w:r>
      <w:r w:rsidR="00EC2E9E" w:rsidRPr="000A7661">
        <w:rPr>
          <w:rFonts w:cs="Times New Roman"/>
          <w:szCs w:val="28"/>
        </w:rPr>
        <w:t>оящего Положения</w:t>
      </w:r>
      <w:r w:rsidRPr="000A7661">
        <w:rPr>
          <w:rFonts w:cs="Times New Roman"/>
          <w:szCs w:val="28"/>
        </w:rPr>
        <w:t>, за счет внебюджетных источников.</w:t>
      </w:r>
    </w:p>
    <w:p w:rsidR="00254DD2" w:rsidRPr="000A7661" w:rsidRDefault="007052C0" w:rsidP="000A7661">
      <w:pPr>
        <w:pStyle w:val="a4"/>
        <w:widowControl w:val="0"/>
        <w:tabs>
          <w:tab w:val="left" w:pos="1179"/>
        </w:tabs>
        <w:autoSpaceDE w:val="0"/>
        <w:autoSpaceDN w:val="0"/>
        <w:ind w:left="0" w:firstLine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3.4. </w:t>
      </w:r>
      <w:proofErr w:type="gramStart"/>
      <w:r w:rsidRPr="000A7661">
        <w:rPr>
          <w:rFonts w:cs="Times New Roman"/>
          <w:szCs w:val="28"/>
        </w:rPr>
        <w:t>Учет расходования средств, направленных на организацию питания обучающихся из малоимущих и (или) многодетных семей, обучающихся с ограниченными возможностями здоровья,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и военнослужащих, заключивших контракт и проходящих или прошедших службу в зоне проведения специальной военной операции Российской Федерации</w:t>
      </w:r>
      <w:proofErr w:type="gramEnd"/>
      <w:r w:rsidRPr="000A7661">
        <w:rPr>
          <w:rFonts w:cs="Times New Roman"/>
          <w:szCs w:val="28"/>
        </w:rPr>
        <w:t xml:space="preserve"> на Украине, а также детей, прибывших из Донецкой, Луганской народных республик, Херсонской и Запорожской областей, беженцев с территории Укра</w:t>
      </w:r>
      <w:r w:rsidR="006A5C36" w:rsidRPr="000A7661">
        <w:rPr>
          <w:rFonts w:cs="Times New Roman"/>
          <w:szCs w:val="28"/>
        </w:rPr>
        <w:t xml:space="preserve">ины, зачисленных в </w:t>
      </w:r>
      <w:r w:rsidR="000C259E" w:rsidRPr="000A7661">
        <w:rPr>
          <w:rFonts w:cs="Times New Roman"/>
          <w:szCs w:val="28"/>
        </w:rPr>
        <w:t xml:space="preserve">муниципальное общеобразовательное учреждение </w:t>
      </w:r>
      <w:r w:rsidRPr="000A7661">
        <w:rPr>
          <w:rFonts w:cs="Times New Roman"/>
          <w:szCs w:val="28"/>
        </w:rPr>
        <w:t xml:space="preserve">ведется на основании табеля учета посещаемости </w:t>
      </w:r>
      <w:r w:rsidR="006A5C36" w:rsidRPr="000A7661">
        <w:rPr>
          <w:rFonts w:cs="Times New Roman"/>
          <w:szCs w:val="28"/>
        </w:rPr>
        <w:t>об</w:t>
      </w:r>
      <w:r w:rsidRPr="000A7661">
        <w:rPr>
          <w:rFonts w:cs="Times New Roman"/>
          <w:szCs w:val="28"/>
        </w:rPr>
        <w:t>уча</w:t>
      </w:r>
      <w:r w:rsidR="006A5C36" w:rsidRPr="000A7661">
        <w:rPr>
          <w:rFonts w:cs="Times New Roman"/>
          <w:szCs w:val="28"/>
        </w:rPr>
        <w:t>ю</w:t>
      </w:r>
      <w:r w:rsidRPr="000A7661">
        <w:rPr>
          <w:rFonts w:cs="Times New Roman"/>
          <w:szCs w:val="28"/>
        </w:rPr>
        <w:t>щимися</w:t>
      </w:r>
      <w:r w:rsidR="000C259E" w:rsidRPr="000A7661">
        <w:rPr>
          <w:rFonts w:cs="Times New Roman"/>
          <w:szCs w:val="28"/>
        </w:rPr>
        <w:t>обще</w:t>
      </w:r>
      <w:r w:rsidRPr="000A7661">
        <w:rPr>
          <w:rFonts w:cs="Times New Roman"/>
          <w:szCs w:val="28"/>
        </w:rPr>
        <w:t>образовательной организации.</w:t>
      </w:r>
    </w:p>
    <w:p w:rsidR="00254DD2" w:rsidRPr="000A7661" w:rsidRDefault="007052C0" w:rsidP="000A7661">
      <w:pPr>
        <w:pStyle w:val="a4"/>
        <w:widowControl w:val="0"/>
        <w:tabs>
          <w:tab w:val="left" w:pos="1179"/>
        </w:tabs>
        <w:autoSpaceDE w:val="0"/>
        <w:autoSpaceDN w:val="0"/>
        <w:ind w:left="0" w:firstLine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3.5. </w:t>
      </w:r>
      <w:proofErr w:type="gramStart"/>
      <w:r w:rsidRPr="000A7661">
        <w:rPr>
          <w:rFonts w:cs="Times New Roman"/>
          <w:szCs w:val="28"/>
        </w:rPr>
        <w:t>Ответственность за целевое расходование средств, направленных на организацию питания обучающихся из малоимущих и (или) многодетных семей, обучающихся с ограниченными возможностями здоровья, детей-сирот и детей, оставшихся без попечения родителей, детей мобилизованных  и военнослужащих, заключивших контракт и проходящих или прошедших службу в зоне проведения специальной военной операции Российской Федерации на Украине, а также детей, прибывших из Донецкой, Луганской народных республик, Херсонской и</w:t>
      </w:r>
      <w:proofErr w:type="gramEnd"/>
      <w:r w:rsidRPr="000A7661">
        <w:rPr>
          <w:rFonts w:cs="Times New Roman"/>
          <w:szCs w:val="28"/>
        </w:rPr>
        <w:t xml:space="preserve"> Запорожской областей, беженцев с территории Укра</w:t>
      </w:r>
      <w:r w:rsidR="00EC71DF" w:rsidRPr="000A7661">
        <w:rPr>
          <w:rFonts w:cs="Times New Roman"/>
          <w:szCs w:val="28"/>
        </w:rPr>
        <w:t xml:space="preserve">ины, зачисленных в </w:t>
      </w:r>
      <w:r w:rsidR="000C259E" w:rsidRPr="000A7661">
        <w:rPr>
          <w:rFonts w:cs="Times New Roman"/>
          <w:szCs w:val="28"/>
        </w:rPr>
        <w:t>муниципальное общеобразовательное учреждение</w:t>
      </w:r>
      <w:r w:rsidRPr="000A7661">
        <w:rPr>
          <w:rFonts w:cs="Times New Roman"/>
          <w:szCs w:val="28"/>
        </w:rPr>
        <w:t xml:space="preserve"> несет руководитель </w:t>
      </w:r>
      <w:r w:rsidR="000C259E" w:rsidRPr="000A7661">
        <w:rPr>
          <w:rFonts w:cs="Times New Roman"/>
          <w:szCs w:val="28"/>
        </w:rPr>
        <w:t>обще</w:t>
      </w:r>
      <w:r w:rsidRPr="000A7661">
        <w:rPr>
          <w:rFonts w:cs="Times New Roman"/>
          <w:szCs w:val="28"/>
        </w:rPr>
        <w:t xml:space="preserve">образовательной организации. </w:t>
      </w:r>
    </w:p>
    <w:p w:rsidR="00254DD2" w:rsidRPr="000A7661" w:rsidRDefault="007052C0" w:rsidP="000A7661">
      <w:pPr>
        <w:pStyle w:val="a4"/>
        <w:widowControl w:val="0"/>
        <w:tabs>
          <w:tab w:val="left" w:pos="1179"/>
        </w:tabs>
        <w:autoSpaceDE w:val="0"/>
        <w:autoSpaceDN w:val="0"/>
        <w:ind w:left="0" w:firstLine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3.6. </w:t>
      </w:r>
      <w:proofErr w:type="gramStart"/>
      <w:r w:rsidRPr="000A7661">
        <w:rPr>
          <w:rFonts w:cs="Times New Roman"/>
          <w:szCs w:val="28"/>
        </w:rPr>
        <w:t>Руководитель общеобразовательной организации после издания приказа о списке обучающихся из малоимущих и (или) многодетных семей, обучающихся с ограниченными возможностями здоровья,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и  военнослужащих, заключивших контракт и проходящих или прошедших службу в зоне проведения специальной военной операции Российской</w:t>
      </w:r>
      <w:proofErr w:type="gramEnd"/>
      <w:r w:rsidRPr="000A7661">
        <w:rPr>
          <w:rFonts w:cs="Times New Roman"/>
          <w:szCs w:val="28"/>
        </w:rPr>
        <w:t xml:space="preserve"> </w:t>
      </w:r>
      <w:proofErr w:type="gramStart"/>
      <w:r w:rsidRPr="000A7661">
        <w:rPr>
          <w:rFonts w:cs="Times New Roman"/>
          <w:szCs w:val="28"/>
        </w:rPr>
        <w:t>Федерации на Украине, а также детей, прибывших из Донецкой, Луганской народных республик, Херсонской и Запорожской областей, беженцев с территории Укра</w:t>
      </w:r>
      <w:r w:rsidR="00EE7F75" w:rsidRPr="000A7661">
        <w:rPr>
          <w:rFonts w:cs="Times New Roman"/>
          <w:szCs w:val="28"/>
        </w:rPr>
        <w:t xml:space="preserve">ины, зачисленных в </w:t>
      </w:r>
      <w:r w:rsidR="000C259E" w:rsidRPr="000A7661">
        <w:rPr>
          <w:rFonts w:cs="Times New Roman"/>
          <w:szCs w:val="28"/>
        </w:rPr>
        <w:t>муниципальное общеобразовательное учреждение</w:t>
      </w:r>
      <w:r w:rsidRPr="000A7661">
        <w:rPr>
          <w:rFonts w:cs="Times New Roman"/>
          <w:szCs w:val="28"/>
        </w:rPr>
        <w:t xml:space="preserve">для обеспечения бесплатным питанием в образовательной организации направляет его в орган, осуществляющий управление в сфере образования </w:t>
      </w:r>
      <w:proofErr w:type="spellStart"/>
      <w:r w:rsidRPr="000A7661">
        <w:rPr>
          <w:rFonts w:cs="Times New Roman"/>
          <w:szCs w:val="28"/>
        </w:rPr>
        <w:t>Мантуровского</w:t>
      </w:r>
      <w:proofErr w:type="spellEnd"/>
      <w:r w:rsidRPr="000A7661">
        <w:rPr>
          <w:rFonts w:cs="Times New Roman"/>
          <w:szCs w:val="28"/>
        </w:rPr>
        <w:t xml:space="preserve"> района.</w:t>
      </w:r>
      <w:proofErr w:type="gramEnd"/>
      <w:r w:rsidRPr="000A7661">
        <w:rPr>
          <w:rFonts w:cs="Times New Roman"/>
          <w:szCs w:val="28"/>
        </w:rPr>
        <w:t xml:space="preserve"> Копия данного приказа передается в централизованную бухгалтерию.</w:t>
      </w:r>
    </w:p>
    <w:p w:rsidR="00254DD2" w:rsidRPr="000A7661" w:rsidRDefault="007052C0" w:rsidP="000A7661">
      <w:pPr>
        <w:pStyle w:val="a4"/>
        <w:widowControl w:val="0"/>
        <w:tabs>
          <w:tab w:val="left" w:pos="1179"/>
        </w:tabs>
        <w:autoSpaceDE w:val="0"/>
        <w:autoSpaceDN w:val="0"/>
        <w:ind w:left="0" w:firstLine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3.7. </w:t>
      </w:r>
      <w:proofErr w:type="gramStart"/>
      <w:r w:rsidRPr="000A7661">
        <w:rPr>
          <w:rFonts w:cs="Times New Roman"/>
          <w:szCs w:val="28"/>
        </w:rPr>
        <w:t xml:space="preserve">Орган, осуществляющий управление в сфере образования </w:t>
      </w:r>
      <w:proofErr w:type="spellStart"/>
      <w:r w:rsidRPr="000A7661">
        <w:rPr>
          <w:rFonts w:cs="Times New Roman"/>
          <w:szCs w:val="28"/>
        </w:rPr>
        <w:t>Мантуровского</w:t>
      </w:r>
      <w:proofErr w:type="spellEnd"/>
      <w:r w:rsidRPr="000A7661">
        <w:rPr>
          <w:rFonts w:cs="Times New Roman"/>
          <w:szCs w:val="28"/>
        </w:rPr>
        <w:t xml:space="preserve"> района готовит проект распоряжения Администрации </w:t>
      </w:r>
      <w:proofErr w:type="spellStart"/>
      <w:r w:rsidRPr="000A7661">
        <w:rPr>
          <w:rFonts w:cs="Times New Roman"/>
          <w:szCs w:val="28"/>
        </w:rPr>
        <w:t>Мантуровского</w:t>
      </w:r>
      <w:proofErr w:type="spellEnd"/>
      <w:r w:rsidRPr="000A7661">
        <w:rPr>
          <w:rFonts w:cs="Times New Roman"/>
          <w:szCs w:val="28"/>
        </w:rPr>
        <w:t xml:space="preserve"> района об </w:t>
      </w:r>
      <w:r w:rsidRPr="000A7661">
        <w:rPr>
          <w:rFonts w:cs="Times New Roman"/>
          <w:szCs w:val="28"/>
        </w:rPr>
        <w:lastRenderedPageBreak/>
        <w:t>утверждении списка обучающихся из малоимущих и (или) многодетных семей, обучающихся с ограниченными возможностями здоровья,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и детей военнослужащих, заключивших контракт и проходящих</w:t>
      </w:r>
      <w:proofErr w:type="gramEnd"/>
      <w:r w:rsidRPr="000A7661">
        <w:rPr>
          <w:rFonts w:cs="Times New Roman"/>
          <w:szCs w:val="28"/>
        </w:rPr>
        <w:t xml:space="preserve"> или прошедших службу в зоне проведения специальной военной операции Российской Федерации на Украине, а также детей, прибывших из Донецкой, Луганской народных республик, Херсонской и Запорожской областей, беженцев с территории Укра</w:t>
      </w:r>
      <w:r w:rsidR="006A5B1F" w:rsidRPr="000A7661">
        <w:rPr>
          <w:rFonts w:cs="Times New Roman"/>
          <w:szCs w:val="28"/>
        </w:rPr>
        <w:t xml:space="preserve">ины, зачисленных в </w:t>
      </w:r>
      <w:r w:rsidR="000C259E" w:rsidRPr="000A7661">
        <w:rPr>
          <w:rFonts w:cs="Times New Roman"/>
          <w:szCs w:val="28"/>
        </w:rPr>
        <w:t xml:space="preserve">муниципальное общеобразовательное учреждение </w:t>
      </w:r>
      <w:r w:rsidRPr="000A7661">
        <w:rPr>
          <w:rFonts w:cs="Times New Roman"/>
          <w:szCs w:val="28"/>
        </w:rPr>
        <w:t>для обеспечения бесплатным двухразовым питанием на текущий учебный год.</w:t>
      </w:r>
    </w:p>
    <w:p w:rsidR="007052C0" w:rsidRPr="000A7661" w:rsidRDefault="007052C0" w:rsidP="000A7661">
      <w:pPr>
        <w:pStyle w:val="a4"/>
        <w:widowControl w:val="0"/>
        <w:tabs>
          <w:tab w:val="left" w:pos="1179"/>
        </w:tabs>
        <w:autoSpaceDE w:val="0"/>
        <w:autoSpaceDN w:val="0"/>
        <w:ind w:left="0" w:firstLine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3.8. </w:t>
      </w:r>
      <w:proofErr w:type="gramStart"/>
      <w:r w:rsidRPr="000A7661">
        <w:rPr>
          <w:rFonts w:cs="Times New Roman"/>
          <w:szCs w:val="28"/>
        </w:rPr>
        <w:t>Учет количества дней питания осуществляется строго по факту присутствия обучающихся из малоимущих и (или) многодетных семей, обучающихся с ограниченными возможностями здоровья,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мобилизованных, детей военнослужащих, заключивших контракт и проходящих или прошедших службу в зоне проведения специальной военной операции</w:t>
      </w:r>
      <w:proofErr w:type="gramEnd"/>
      <w:r w:rsidRPr="000A7661">
        <w:rPr>
          <w:rFonts w:cs="Times New Roman"/>
          <w:szCs w:val="28"/>
        </w:rPr>
        <w:t xml:space="preserve"> Российской Федерации на Украине, а также детей, прибывших из Донецкой, Луганской народных республик, Херсонской и Запорожской областей, беженцев с территории Укра</w:t>
      </w:r>
      <w:r w:rsidR="006A5B1F" w:rsidRPr="000A7661">
        <w:rPr>
          <w:rFonts w:cs="Times New Roman"/>
          <w:szCs w:val="28"/>
        </w:rPr>
        <w:t xml:space="preserve">ины, зачисленных в </w:t>
      </w:r>
      <w:r w:rsidR="000C259E" w:rsidRPr="000A7661">
        <w:rPr>
          <w:rFonts w:cs="Times New Roman"/>
          <w:szCs w:val="28"/>
        </w:rPr>
        <w:t xml:space="preserve">муниципальное общеобразовательное учреждение </w:t>
      </w:r>
      <w:r w:rsidRPr="000A7661">
        <w:rPr>
          <w:rFonts w:cs="Times New Roman"/>
          <w:szCs w:val="28"/>
        </w:rPr>
        <w:t>на учебных занятиях.</w:t>
      </w:r>
    </w:p>
    <w:p w:rsidR="00477F6C" w:rsidRPr="000A7661" w:rsidRDefault="00477F6C" w:rsidP="000A7661">
      <w:pPr>
        <w:widowControl w:val="0"/>
        <w:tabs>
          <w:tab w:val="left" w:pos="1890"/>
        </w:tabs>
        <w:ind w:firstLine="0"/>
        <w:rPr>
          <w:rFonts w:cs="Times New Roman"/>
          <w:szCs w:val="28"/>
        </w:rPr>
      </w:pPr>
    </w:p>
    <w:p w:rsidR="00905303" w:rsidRPr="000A7661" w:rsidRDefault="00BC05BF" w:rsidP="000A7661">
      <w:pPr>
        <w:widowControl w:val="0"/>
        <w:ind w:right="-86" w:firstLine="0"/>
        <w:jc w:val="center"/>
        <w:rPr>
          <w:rFonts w:cs="Times New Roman"/>
          <w:b/>
          <w:szCs w:val="28"/>
        </w:rPr>
      </w:pPr>
      <w:r w:rsidRPr="000A7661">
        <w:rPr>
          <w:rFonts w:cs="Times New Roman"/>
          <w:b/>
          <w:szCs w:val="28"/>
          <w:lang w:val="en-US"/>
        </w:rPr>
        <w:t>IV</w:t>
      </w:r>
      <w:r w:rsidRPr="000A7661">
        <w:rPr>
          <w:rFonts w:cs="Times New Roman"/>
          <w:b/>
          <w:szCs w:val="28"/>
        </w:rPr>
        <w:t xml:space="preserve">. </w:t>
      </w:r>
      <w:r w:rsidR="00B32A99" w:rsidRPr="000A7661">
        <w:rPr>
          <w:rFonts w:cs="Times New Roman"/>
          <w:b/>
          <w:szCs w:val="28"/>
        </w:rPr>
        <w:t>П</w:t>
      </w:r>
      <w:r w:rsidR="0097001A" w:rsidRPr="000A7661">
        <w:rPr>
          <w:rFonts w:cs="Times New Roman"/>
          <w:b/>
          <w:szCs w:val="28"/>
        </w:rPr>
        <w:t xml:space="preserve">орядок </w:t>
      </w:r>
      <w:r w:rsidR="00B32A99" w:rsidRPr="000A7661">
        <w:rPr>
          <w:rFonts w:cs="Times New Roman"/>
          <w:b/>
          <w:color w:val="000000"/>
          <w:szCs w:val="28"/>
        </w:rPr>
        <w:t>п</w:t>
      </w:r>
      <w:r w:rsidR="00416CB8" w:rsidRPr="000A7661">
        <w:rPr>
          <w:rFonts w:cs="Times New Roman"/>
          <w:b/>
          <w:color w:val="000000"/>
          <w:szCs w:val="28"/>
        </w:rPr>
        <w:t>редоставление</w:t>
      </w:r>
      <w:r w:rsidRPr="000A7661">
        <w:rPr>
          <w:rFonts w:cs="Times New Roman"/>
          <w:b/>
          <w:color w:val="000000"/>
          <w:szCs w:val="28"/>
        </w:rPr>
        <w:t xml:space="preserve"> бесплатного горячего питания обучающимся, получающим начальное общее образование в муниципальном общеобразовательном учреждении</w:t>
      </w:r>
    </w:p>
    <w:p w:rsidR="00BC05BF" w:rsidRPr="000A7661" w:rsidRDefault="00BC05BF" w:rsidP="000A7661">
      <w:pPr>
        <w:widowControl w:val="0"/>
        <w:shd w:val="clear" w:color="auto" w:fill="FFFFFF"/>
        <w:ind w:firstLine="0"/>
        <w:rPr>
          <w:rFonts w:cs="Times New Roman"/>
          <w:color w:val="000000"/>
          <w:szCs w:val="28"/>
        </w:rPr>
      </w:pPr>
      <w:r w:rsidRPr="000A7661">
        <w:rPr>
          <w:rFonts w:cs="Times New Roman"/>
          <w:color w:val="000000"/>
          <w:szCs w:val="28"/>
        </w:rPr>
        <w:t>4.</w:t>
      </w:r>
      <w:r w:rsidR="00416CB8" w:rsidRPr="000A7661">
        <w:rPr>
          <w:rFonts w:cs="Times New Roman"/>
          <w:color w:val="000000"/>
          <w:szCs w:val="28"/>
        </w:rPr>
        <w:t xml:space="preserve">1. </w:t>
      </w:r>
      <w:r w:rsidR="00B32A99" w:rsidRPr="000A7661">
        <w:rPr>
          <w:rFonts w:cs="Times New Roman"/>
          <w:color w:val="000000"/>
          <w:szCs w:val="28"/>
        </w:rPr>
        <w:t>Настоящий порядок предоставления</w:t>
      </w:r>
      <w:r w:rsidRPr="000A7661">
        <w:rPr>
          <w:rFonts w:cs="Times New Roman"/>
          <w:color w:val="000000"/>
          <w:szCs w:val="28"/>
        </w:rPr>
        <w:t xml:space="preserve"> бесплатного горячего питания обучающимся, получающим начальное общее образование в муниципальном общеобразовательном учреждении (далее  - Порядок) разработан в соответствии </w:t>
      </w:r>
      <w:r w:rsidRPr="000A7661">
        <w:rPr>
          <w:rFonts w:cs="Times New Roman"/>
          <w:szCs w:val="28"/>
        </w:rPr>
        <w:t>с государственной программой Курской области «Развитие образования в Курской области», утвержденной постановлением Администрации Курской области от 15.10.2013 №737-па (с учетом внесенных изменений)</w:t>
      </w:r>
      <w:r w:rsidRPr="000A7661">
        <w:rPr>
          <w:rFonts w:cs="Times New Roman"/>
          <w:color w:val="000000"/>
          <w:szCs w:val="28"/>
        </w:rPr>
        <w:t>.</w:t>
      </w:r>
    </w:p>
    <w:p w:rsidR="00BC05BF" w:rsidRPr="000A7661" w:rsidRDefault="00BC05BF" w:rsidP="000A7661">
      <w:pPr>
        <w:widowControl w:val="0"/>
        <w:shd w:val="clear" w:color="auto" w:fill="FFFFFF"/>
        <w:ind w:firstLine="0"/>
        <w:rPr>
          <w:rFonts w:cs="Times New Roman"/>
          <w:color w:val="000000"/>
          <w:szCs w:val="28"/>
        </w:rPr>
      </w:pPr>
      <w:r w:rsidRPr="000A7661">
        <w:rPr>
          <w:rFonts w:cs="Times New Roman"/>
          <w:color w:val="000000"/>
          <w:szCs w:val="28"/>
        </w:rPr>
        <w:t>4.</w:t>
      </w:r>
      <w:r w:rsidR="00416CB8" w:rsidRPr="000A7661">
        <w:rPr>
          <w:rFonts w:cs="Times New Roman"/>
          <w:color w:val="000000"/>
          <w:szCs w:val="28"/>
        </w:rPr>
        <w:t xml:space="preserve">2. </w:t>
      </w:r>
      <w:r w:rsidR="00B32A99" w:rsidRPr="000A7661">
        <w:rPr>
          <w:rFonts w:cs="Times New Roman"/>
          <w:color w:val="000000"/>
          <w:szCs w:val="28"/>
        </w:rPr>
        <w:t>Настоящий Порядок устанавливает п</w:t>
      </w:r>
      <w:r w:rsidRPr="000A7661">
        <w:rPr>
          <w:rFonts w:cs="Times New Roman"/>
          <w:color w:val="000000"/>
          <w:szCs w:val="28"/>
        </w:rPr>
        <w:t>равила обеспечения бесплатным горя</w:t>
      </w:r>
      <w:r w:rsidR="006E0450" w:rsidRPr="000A7661">
        <w:rPr>
          <w:rFonts w:cs="Times New Roman"/>
          <w:color w:val="000000"/>
          <w:szCs w:val="28"/>
        </w:rPr>
        <w:t>чим  питанием, предусматривают</w:t>
      </w:r>
      <w:r w:rsidRPr="000A7661">
        <w:rPr>
          <w:rFonts w:cs="Times New Roman"/>
          <w:color w:val="000000"/>
          <w:szCs w:val="28"/>
        </w:rPr>
        <w:t xml:space="preserve"> наличие горячего блюда, не считая горячего напитка, не менее одного раза в день, </w:t>
      </w:r>
      <w:proofErr w:type="gramStart"/>
      <w:r w:rsidRPr="000A7661">
        <w:rPr>
          <w:rFonts w:cs="Times New Roman"/>
          <w:color w:val="000000"/>
          <w:szCs w:val="28"/>
        </w:rPr>
        <w:t>обучающихся</w:t>
      </w:r>
      <w:proofErr w:type="gramEnd"/>
      <w:r w:rsidRPr="000A7661">
        <w:rPr>
          <w:rFonts w:cs="Times New Roman"/>
          <w:color w:val="000000"/>
          <w:szCs w:val="28"/>
        </w:rPr>
        <w:t>, получающих начальное общее образование в муниципальном  общеобразовательном учреждении.</w:t>
      </w:r>
    </w:p>
    <w:p w:rsidR="00BC05BF" w:rsidRPr="000A7661" w:rsidRDefault="00BC05BF" w:rsidP="000A7661">
      <w:pPr>
        <w:widowControl w:val="0"/>
        <w:shd w:val="clear" w:color="auto" w:fill="FFFFFF"/>
        <w:ind w:firstLine="0"/>
        <w:rPr>
          <w:rFonts w:cs="Times New Roman"/>
          <w:color w:val="000000"/>
          <w:szCs w:val="28"/>
        </w:rPr>
      </w:pPr>
      <w:r w:rsidRPr="000A7661">
        <w:rPr>
          <w:rFonts w:cs="Times New Roman"/>
          <w:color w:val="000000"/>
          <w:szCs w:val="28"/>
        </w:rPr>
        <w:t xml:space="preserve">4.3. Обучающиеся, получающие начальное общее образование в муниципальном </w:t>
      </w:r>
      <w:r w:rsidR="000C259E" w:rsidRPr="000A7661">
        <w:rPr>
          <w:rFonts w:cs="Times New Roman"/>
          <w:color w:val="000000"/>
          <w:szCs w:val="28"/>
        </w:rPr>
        <w:t>обще</w:t>
      </w:r>
      <w:r w:rsidRPr="000A7661">
        <w:rPr>
          <w:rFonts w:cs="Times New Roman"/>
          <w:color w:val="000000"/>
          <w:szCs w:val="28"/>
        </w:rPr>
        <w:t xml:space="preserve">образовательном учреждении, обеспечиваются бесплатным горячим питанием, предусматривающим наличие горячего блюда, не считая горячего напитка, не менее одного раза в день, из расчета средней стоимости обеда . </w:t>
      </w:r>
    </w:p>
    <w:p w:rsidR="00BC05BF" w:rsidRPr="000A7661" w:rsidRDefault="00BC05BF" w:rsidP="000A7661">
      <w:pPr>
        <w:widowControl w:val="0"/>
        <w:shd w:val="clear" w:color="auto" w:fill="FFFFFF"/>
        <w:ind w:firstLine="0"/>
        <w:rPr>
          <w:rFonts w:cs="Times New Roman"/>
          <w:color w:val="000000"/>
          <w:szCs w:val="28"/>
        </w:rPr>
      </w:pPr>
      <w:r w:rsidRPr="000A7661">
        <w:rPr>
          <w:rFonts w:cs="Times New Roman"/>
          <w:color w:val="000000"/>
          <w:szCs w:val="28"/>
        </w:rPr>
        <w:t>4.4. Обучающиеся обеспечиваются бесплатным горячим питанием в течение учебного  года, за исключением каникул, в дни фактического посещения ими общеобразовательного учреждения.</w:t>
      </w:r>
    </w:p>
    <w:p w:rsidR="00BC05BF" w:rsidRPr="000A7661" w:rsidRDefault="00BC05BF" w:rsidP="000A7661">
      <w:pPr>
        <w:widowControl w:val="0"/>
        <w:shd w:val="clear" w:color="auto" w:fill="FFFFFF"/>
        <w:ind w:firstLine="0"/>
        <w:rPr>
          <w:rFonts w:cs="Times New Roman"/>
          <w:color w:val="000000"/>
          <w:szCs w:val="28"/>
        </w:rPr>
      </w:pPr>
      <w:r w:rsidRPr="000A7661">
        <w:rPr>
          <w:rFonts w:cs="Times New Roman"/>
          <w:color w:val="000000"/>
          <w:szCs w:val="28"/>
        </w:rPr>
        <w:t xml:space="preserve">4.5. Бесплатное горячее питание обучающимся предоставляются на основании заявления одного из родителей (законных представителей) обучающегося об </w:t>
      </w:r>
      <w:r w:rsidRPr="000A7661">
        <w:rPr>
          <w:rFonts w:cs="Times New Roman"/>
          <w:color w:val="000000"/>
          <w:szCs w:val="28"/>
        </w:rPr>
        <w:lastRenderedPageBreak/>
        <w:t>обеспечении питанием (далее – заявление).</w:t>
      </w:r>
    </w:p>
    <w:p w:rsidR="00BC05BF" w:rsidRPr="000A7661" w:rsidRDefault="00BC05BF" w:rsidP="000A7661">
      <w:pPr>
        <w:pStyle w:val="a4"/>
        <w:widowControl w:val="0"/>
        <w:tabs>
          <w:tab w:val="left" w:pos="1266"/>
        </w:tabs>
        <w:autoSpaceDE w:val="0"/>
        <w:autoSpaceDN w:val="0"/>
        <w:ind w:left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К заявлению прилагаются:</w:t>
      </w:r>
    </w:p>
    <w:p w:rsidR="00BC05BF" w:rsidRPr="000A7661" w:rsidRDefault="00BC05BF" w:rsidP="000A7661">
      <w:pPr>
        <w:pStyle w:val="a4"/>
        <w:widowControl w:val="0"/>
        <w:tabs>
          <w:tab w:val="left" w:pos="1055"/>
        </w:tabs>
        <w:autoSpaceDE w:val="0"/>
        <w:autoSpaceDN w:val="0"/>
        <w:ind w:left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1) копия документа, удостоверяющего личность заявителя (или его уполномоченного представителя) (паспорт или другой документ, удостоверяющий личность, в соответствии с законодательством Российской Федерации);</w:t>
      </w:r>
    </w:p>
    <w:p w:rsidR="00BC05BF" w:rsidRPr="000A7661" w:rsidRDefault="00BC05BF" w:rsidP="000A7661">
      <w:pPr>
        <w:pStyle w:val="a4"/>
        <w:widowControl w:val="0"/>
        <w:tabs>
          <w:tab w:val="left" w:pos="1055"/>
        </w:tabs>
        <w:autoSpaceDE w:val="0"/>
        <w:autoSpaceDN w:val="0"/>
        <w:ind w:left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2) копия свидетельства о рождении ребенка;</w:t>
      </w:r>
    </w:p>
    <w:p w:rsidR="00BC05BF" w:rsidRPr="000A7661" w:rsidRDefault="00BC05BF" w:rsidP="000A7661">
      <w:pPr>
        <w:pStyle w:val="a4"/>
        <w:widowControl w:val="0"/>
        <w:tabs>
          <w:tab w:val="left" w:pos="1182"/>
        </w:tabs>
        <w:autoSpaceDE w:val="0"/>
        <w:autoSpaceDN w:val="0"/>
        <w:ind w:left="0"/>
        <w:contextualSpacing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Руководитель </w:t>
      </w:r>
      <w:r w:rsidR="000C259E" w:rsidRPr="000A7661">
        <w:rPr>
          <w:rFonts w:cs="Times New Roman"/>
          <w:szCs w:val="28"/>
        </w:rPr>
        <w:t>обще</w:t>
      </w:r>
      <w:r w:rsidRPr="000A7661">
        <w:rPr>
          <w:rFonts w:cs="Times New Roman"/>
          <w:szCs w:val="28"/>
        </w:rPr>
        <w:t xml:space="preserve">образовательной организации после издания приказа о списке </w:t>
      </w:r>
      <w:proofErr w:type="gramStart"/>
      <w:r w:rsidRPr="000A7661">
        <w:rPr>
          <w:rFonts w:cs="Times New Roman"/>
          <w:szCs w:val="28"/>
        </w:rPr>
        <w:t>обучающихся</w:t>
      </w:r>
      <w:proofErr w:type="gramEnd"/>
      <w:r w:rsidRPr="000A7661">
        <w:rPr>
          <w:rFonts w:cs="Times New Roman"/>
          <w:szCs w:val="28"/>
        </w:rPr>
        <w:t xml:space="preserve"> для обеспечения бесплатным питанием в образовательной организации направляет его в орган, осуществляющий управление в сфере образования </w:t>
      </w:r>
      <w:proofErr w:type="spellStart"/>
      <w:r w:rsidRPr="000A7661">
        <w:rPr>
          <w:rFonts w:cs="Times New Roman"/>
          <w:szCs w:val="28"/>
        </w:rPr>
        <w:t>Мантуровского</w:t>
      </w:r>
      <w:proofErr w:type="spellEnd"/>
      <w:r w:rsidRPr="000A7661">
        <w:rPr>
          <w:rFonts w:cs="Times New Roman"/>
          <w:szCs w:val="28"/>
        </w:rPr>
        <w:t xml:space="preserve"> района.</w:t>
      </w:r>
    </w:p>
    <w:p w:rsidR="00BC05BF" w:rsidRPr="000A7661" w:rsidRDefault="00BC05BF" w:rsidP="000A7661">
      <w:pPr>
        <w:widowControl w:val="0"/>
        <w:shd w:val="clear" w:color="auto" w:fill="FFFFFF"/>
        <w:ind w:firstLine="0"/>
        <w:rPr>
          <w:rFonts w:cs="Times New Roman"/>
          <w:color w:val="000000"/>
          <w:szCs w:val="28"/>
        </w:rPr>
      </w:pPr>
      <w:r w:rsidRPr="000A7661">
        <w:rPr>
          <w:rFonts w:cs="Times New Roman"/>
          <w:color w:val="000000"/>
          <w:szCs w:val="28"/>
        </w:rPr>
        <w:t>4.6. Приказом директора общеобразовательного учреждения назначаются ответственные за организацию бесплатного горячего питания, которые обеспечивают наличие ежедневных меню, выполнение натуральных норм питания, ведение необходимой документации.</w:t>
      </w:r>
    </w:p>
    <w:p w:rsidR="00BC05BF" w:rsidRPr="000A7661" w:rsidRDefault="00BC05BF" w:rsidP="000A7661">
      <w:pPr>
        <w:widowControl w:val="0"/>
        <w:shd w:val="clear" w:color="auto" w:fill="FFFFFF"/>
        <w:ind w:firstLine="0"/>
        <w:rPr>
          <w:rFonts w:cs="Times New Roman"/>
          <w:color w:val="000000"/>
          <w:szCs w:val="28"/>
        </w:rPr>
      </w:pPr>
      <w:r w:rsidRPr="000A7661">
        <w:rPr>
          <w:rFonts w:cs="Times New Roman"/>
          <w:color w:val="000000"/>
          <w:szCs w:val="28"/>
        </w:rPr>
        <w:t xml:space="preserve">4.7. Меню на предоставление бесплатного горячего питания составляется и утверждается  общеобразовательным учреждением с учетом примерного десятидневного меню для питания обучающихся общеобразовательных организаций Курской области (7-11 лет), утвержденного Комитетом образования и науки Курской области, и согласованным с Управлением </w:t>
      </w:r>
      <w:proofErr w:type="spellStart"/>
      <w:r w:rsidRPr="000A7661">
        <w:rPr>
          <w:rFonts w:cs="Times New Roman"/>
          <w:color w:val="000000"/>
          <w:szCs w:val="28"/>
        </w:rPr>
        <w:t>Роспотребнадзора</w:t>
      </w:r>
      <w:proofErr w:type="spellEnd"/>
      <w:r w:rsidRPr="000A7661">
        <w:rPr>
          <w:rFonts w:cs="Times New Roman"/>
          <w:color w:val="000000"/>
          <w:szCs w:val="28"/>
        </w:rPr>
        <w:t xml:space="preserve"> по Курской области.</w:t>
      </w:r>
    </w:p>
    <w:p w:rsidR="00BC05BF" w:rsidRPr="000A7661" w:rsidRDefault="00BC05BF" w:rsidP="000A7661">
      <w:pPr>
        <w:widowControl w:val="0"/>
        <w:shd w:val="clear" w:color="auto" w:fill="FFFFFF"/>
        <w:ind w:firstLine="0"/>
        <w:rPr>
          <w:rFonts w:cs="Times New Roman"/>
          <w:color w:val="000000"/>
          <w:szCs w:val="28"/>
        </w:rPr>
      </w:pPr>
      <w:r w:rsidRPr="000A7661">
        <w:rPr>
          <w:rFonts w:cs="Times New Roman"/>
          <w:color w:val="000000"/>
          <w:szCs w:val="28"/>
        </w:rPr>
        <w:t xml:space="preserve">4.8. </w:t>
      </w:r>
      <w:proofErr w:type="gramStart"/>
      <w:r w:rsidRPr="000A7661">
        <w:rPr>
          <w:rFonts w:cs="Times New Roman"/>
          <w:color w:val="000000"/>
          <w:szCs w:val="28"/>
        </w:rPr>
        <w:t>Контроль за</w:t>
      </w:r>
      <w:proofErr w:type="gramEnd"/>
      <w:r w:rsidRPr="000A7661">
        <w:rPr>
          <w:rFonts w:cs="Times New Roman"/>
          <w:color w:val="000000"/>
          <w:szCs w:val="28"/>
        </w:rPr>
        <w:t xml:space="preserve"> полноценностью, качеством, сбалансированностью и организацией  питания, соблюдением санитарно-гигиенических правил и норм возлагается на руководителя общеобразовательного учреждения.</w:t>
      </w:r>
    </w:p>
    <w:p w:rsidR="00BC05BF" w:rsidRPr="000A7661" w:rsidRDefault="00BC05BF" w:rsidP="000A7661">
      <w:pPr>
        <w:widowControl w:val="0"/>
        <w:shd w:val="clear" w:color="auto" w:fill="FFFFFF"/>
        <w:ind w:firstLine="0"/>
        <w:rPr>
          <w:rFonts w:cs="Times New Roman"/>
          <w:color w:val="000000"/>
          <w:szCs w:val="28"/>
        </w:rPr>
      </w:pPr>
      <w:r w:rsidRPr="000A7661">
        <w:rPr>
          <w:rFonts w:cs="Times New Roman"/>
          <w:color w:val="000000"/>
          <w:szCs w:val="28"/>
        </w:rPr>
        <w:t>4.9. Бесплатное горячее питание прекращается в случаях:</w:t>
      </w:r>
    </w:p>
    <w:p w:rsidR="00BC05BF" w:rsidRPr="000A7661" w:rsidRDefault="00BC05BF" w:rsidP="000A7661">
      <w:pPr>
        <w:widowControl w:val="0"/>
        <w:shd w:val="clear" w:color="auto" w:fill="FFFFFF"/>
        <w:rPr>
          <w:rFonts w:cs="Times New Roman"/>
          <w:color w:val="000000"/>
          <w:szCs w:val="28"/>
        </w:rPr>
      </w:pPr>
      <w:r w:rsidRPr="000A7661">
        <w:rPr>
          <w:rFonts w:cs="Times New Roman"/>
          <w:color w:val="000000"/>
          <w:szCs w:val="28"/>
        </w:rPr>
        <w:t xml:space="preserve">1) отчисления обучающегося из общеобразовательного учреждения в период его </w:t>
      </w:r>
      <w:proofErr w:type="gramStart"/>
      <w:r w:rsidRPr="000A7661">
        <w:rPr>
          <w:rFonts w:cs="Times New Roman"/>
          <w:color w:val="000000"/>
          <w:szCs w:val="28"/>
        </w:rPr>
        <w:t>обучения по</w:t>
      </w:r>
      <w:proofErr w:type="gramEnd"/>
      <w:r w:rsidRPr="000A7661">
        <w:rPr>
          <w:rFonts w:cs="Times New Roman"/>
          <w:color w:val="000000"/>
          <w:szCs w:val="28"/>
        </w:rPr>
        <w:t xml:space="preserve"> образовательной программе начального общего образования;</w:t>
      </w:r>
    </w:p>
    <w:p w:rsidR="00BC05BF" w:rsidRPr="000A7661" w:rsidRDefault="00BC05BF" w:rsidP="000A7661">
      <w:pPr>
        <w:widowControl w:val="0"/>
        <w:shd w:val="clear" w:color="auto" w:fill="FFFFFF"/>
        <w:rPr>
          <w:rFonts w:cs="Times New Roman"/>
          <w:color w:val="000000"/>
          <w:szCs w:val="28"/>
        </w:rPr>
      </w:pPr>
      <w:r w:rsidRPr="000A7661">
        <w:rPr>
          <w:rFonts w:cs="Times New Roman"/>
          <w:color w:val="000000"/>
          <w:szCs w:val="28"/>
        </w:rPr>
        <w:t>2) поступления заявления от родителей (законных представителей) обучающегося об отказе от предоставления бесплатного питания.</w:t>
      </w:r>
    </w:p>
    <w:p w:rsidR="00BC05BF" w:rsidRPr="000A7661" w:rsidRDefault="00BC05BF" w:rsidP="000A7661">
      <w:pPr>
        <w:widowControl w:val="0"/>
        <w:shd w:val="clear" w:color="auto" w:fill="FFFFFF"/>
        <w:ind w:firstLine="0"/>
        <w:rPr>
          <w:rFonts w:cs="Times New Roman"/>
          <w:color w:val="000000"/>
          <w:szCs w:val="28"/>
        </w:rPr>
      </w:pPr>
      <w:r w:rsidRPr="000A7661">
        <w:rPr>
          <w:rFonts w:cs="Times New Roman"/>
          <w:color w:val="000000"/>
          <w:szCs w:val="28"/>
        </w:rPr>
        <w:t>4.10. При выявлении обстоятельств, предусмотренных пунктом 9 настоящего Порядка, обеспечение бесплатным горячим питанием прекращается со дня издания общеобразовательным учреждением приказа о прекращении предоставления бесплатного  горячего питания обучающихся.</w:t>
      </w:r>
    </w:p>
    <w:p w:rsidR="00BC05BF" w:rsidRPr="000A7661" w:rsidRDefault="00BC05BF" w:rsidP="000A7661">
      <w:pPr>
        <w:widowControl w:val="0"/>
        <w:shd w:val="clear" w:color="auto" w:fill="FFFFFF"/>
        <w:ind w:firstLine="0"/>
        <w:rPr>
          <w:rFonts w:cs="Times New Roman"/>
          <w:color w:val="000000"/>
          <w:szCs w:val="28"/>
        </w:rPr>
      </w:pPr>
      <w:r w:rsidRPr="000A7661">
        <w:rPr>
          <w:rFonts w:cs="Times New Roman"/>
          <w:color w:val="000000"/>
          <w:szCs w:val="28"/>
        </w:rPr>
        <w:t xml:space="preserve">4.11. Обучающиеся, получающие начальное общее образование в </w:t>
      </w:r>
      <w:r w:rsidR="000C259E" w:rsidRPr="000A7661">
        <w:rPr>
          <w:rFonts w:cs="Times New Roman"/>
          <w:szCs w:val="28"/>
        </w:rPr>
        <w:t>муниципальном общеобразовательном учреждении</w:t>
      </w:r>
      <w:r w:rsidRPr="000A7661">
        <w:rPr>
          <w:rFonts w:cs="Times New Roman"/>
          <w:color w:val="000000"/>
          <w:szCs w:val="28"/>
        </w:rPr>
        <w:t>, не входящие в льготную категорию, обеспечиваются бесплатным горячим питанием (обедом) 2 раза в</w:t>
      </w:r>
      <w:r w:rsidRPr="000A7661">
        <w:rPr>
          <w:rFonts w:cs="Times New Roman"/>
          <w:szCs w:val="28"/>
        </w:rPr>
        <w:t xml:space="preserve">  день.                                                                                                                                                   </w:t>
      </w:r>
    </w:p>
    <w:p w:rsidR="005D59BD" w:rsidRPr="000A7661" w:rsidRDefault="005D59BD" w:rsidP="000A7661">
      <w:pPr>
        <w:widowControl w:val="0"/>
        <w:ind w:firstLine="0"/>
        <w:rPr>
          <w:rFonts w:cs="Times New Roman"/>
          <w:szCs w:val="28"/>
        </w:rPr>
      </w:pPr>
    </w:p>
    <w:p w:rsidR="005D59BD" w:rsidRPr="000A7661" w:rsidRDefault="005D59BD" w:rsidP="000A7661">
      <w:pPr>
        <w:widowControl w:val="0"/>
        <w:jc w:val="center"/>
        <w:rPr>
          <w:rFonts w:cs="Times New Roman"/>
          <w:b/>
          <w:szCs w:val="28"/>
        </w:rPr>
      </w:pPr>
      <w:r w:rsidRPr="000A7661">
        <w:rPr>
          <w:rFonts w:cs="Times New Roman"/>
          <w:b/>
          <w:szCs w:val="28"/>
          <w:lang w:val="en-US"/>
        </w:rPr>
        <w:t>V</w:t>
      </w:r>
      <w:r w:rsidRPr="000A7661">
        <w:rPr>
          <w:rFonts w:cs="Times New Roman"/>
          <w:b/>
          <w:szCs w:val="28"/>
        </w:rPr>
        <w:t xml:space="preserve">. </w:t>
      </w:r>
      <w:r w:rsidR="00CD528E" w:rsidRPr="000A7661">
        <w:rPr>
          <w:rFonts w:cs="Times New Roman"/>
          <w:b/>
          <w:szCs w:val="28"/>
        </w:rPr>
        <w:t>Порядок п</w:t>
      </w:r>
      <w:r w:rsidRPr="000A7661">
        <w:rPr>
          <w:rFonts w:cs="Times New Roman"/>
          <w:b/>
          <w:szCs w:val="28"/>
        </w:rPr>
        <w:t>редоставление сухого пайка (продуктового набора) обучающимся с ограниченными возможностями здоровья, находящимся на индивидуальном обучении на дому в соответствии с медицинским заключением, зачисленным в муниципальн</w:t>
      </w:r>
      <w:r w:rsidR="00FC4052" w:rsidRPr="000A7661">
        <w:rPr>
          <w:rFonts w:cs="Times New Roman"/>
          <w:b/>
          <w:szCs w:val="28"/>
        </w:rPr>
        <w:t>ое</w:t>
      </w:r>
      <w:r w:rsidRPr="000A7661">
        <w:rPr>
          <w:rFonts w:cs="Times New Roman"/>
          <w:b/>
          <w:szCs w:val="28"/>
        </w:rPr>
        <w:t xml:space="preserve"> общеобразовательн</w:t>
      </w:r>
      <w:r w:rsidR="00FC4052" w:rsidRPr="000A7661">
        <w:rPr>
          <w:rFonts w:cs="Times New Roman"/>
          <w:b/>
          <w:szCs w:val="28"/>
        </w:rPr>
        <w:t>ое учреждение</w:t>
      </w:r>
    </w:p>
    <w:p w:rsidR="005D59BD" w:rsidRPr="000A7661" w:rsidRDefault="005D59BD" w:rsidP="000A7661">
      <w:pPr>
        <w:widowControl w:val="0"/>
        <w:ind w:firstLine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5.1. </w:t>
      </w:r>
      <w:r w:rsidR="00CD528E" w:rsidRPr="000A7661">
        <w:rPr>
          <w:rFonts w:cs="Times New Roman"/>
          <w:szCs w:val="28"/>
        </w:rPr>
        <w:t>Порядок предоставления</w:t>
      </w:r>
      <w:r w:rsidRPr="000A7661">
        <w:rPr>
          <w:rFonts w:cs="Times New Roman"/>
          <w:szCs w:val="28"/>
        </w:rPr>
        <w:t xml:space="preserve"> сухого пайка (продуктового набора) обучающимся с ограниченными возможностями здоровья, находящимся на индивидуальном </w:t>
      </w:r>
      <w:proofErr w:type="gramStart"/>
      <w:r w:rsidRPr="000A7661">
        <w:rPr>
          <w:rFonts w:cs="Times New Roman"/>
          <w:szCs w:val="28"/>
        </w:rPr>
        <w:lastRenderedPageBreak/>
        <w:t>обучении</w:t>
      </w:r>
      <w:proofErr w:type="gramEnd"/>
      <w:r w:rsidRPr="000A7661">
        <w:rPr>
          <w:rFonts w:cs="Times New Roman"/>
          <w:szCs w:val="28"/>
        </w:rPr>
        <w:t xml:space="preserve"> на дому в соответствии с медицинским заключением, зачисленным в </w:t>
      </w:r>
      <w:r w:rsidR="000C259E" w:rsidRPr="000A7661">
        <w:rPr>
          <w:rFonts w:cs="Times New Roman"/>
          <w:szCs w:val="28"/>
        </w:rPr>
        <w:t xml:space="preserve">муниципальное общеобразовательное учреждение </w:t>
      </w:r>
      <w:r w:rsidRPr="000A7661">
        <w:rPr>
          <w:rFonts w:cs="Times New Roman"/>
          <w:szCs w:val="28"/>
        </w:rPr>
        <w:t xml:space="preserve">(далее – Порядок) определяет механизм и условия предоставления сухого пайка (продуктового набора) обучающимся с ограниченными возможностями здоровья (далее – ОВЗ), находящимся на индивидуальном обучении на дому в соответствии с медицинским заключением. </w:t>
      </w:r>
    </w:p>
    <w:p w:rsidR="005D59BD" w:rsidRPr="000A7661" w:rsidRDefault="005D59BD" w:rsidP="000A7661">
      <w:pPr>
        <w:pStyle w:val="aa"/>
        <w:widowControl w:val="0"/>
        <w:jc w:val="both"/>
        <w:rPr>
          <w:rFonts w:ascii="Times New Roman" w:hAnsi="Times New Roman"/>
          <w:color w:val="212121"/>
          <w:sz w:val="28"/>
          <w:szCs w:val="28"/>
        </w:rPr>
      </w:pPr>
      <w:r w:rsidRPr="000A7661">
        <w:rPr>
          <w:rFonts w:ascii="Times New Roman" w:hAnsi="Times New Roman"/>
          <w:sz w:val="28"/>
          <w:szCs w:val="28"/>
        </w:rPr>
        <w:t>5.2. Бесплатное двухразовое питание обучающемуся с ограниченными возможностями здоровья (далее – ОВЗ), получающему образование на дому согласно медицинскому заключению предоставляется в виде сухого пайка (продуктового набора) на протяжении всего периода обучения в соответствии с приказом общеобразовательной организации, исходя из фактической стоимости двухразового горячего питания (завтрак, обед) в день, возможна замена сухого пайка на денежную компенсацию, по заявлению родителей</w:t>
      </w:r>
      <w:proofErr w:type="gramStart"/>
      <w:r w:rsidRPr="000A7661">
        <w:rPr>
          <w:rFonts w:ascii="Times New Roman" w:hAnsi="Times New Roman"/>
          <w:sz w:val="28"/>
          <w:szCs w:val="28"/>
        </w:rPr>
        <w:t>.</w:t>
      </w:r>
      <w:r w:rsidRPr="000A7661">
        <w:rPr>
          <w:rFonts w:ascii="Times New Roman" w:hAnsi="Times New Roman"/>
          <w:color w:val="0F0F0F"/>
          <w:sz w:val="28"/>
          <w:szCs w:val="28"/>
        </w:rPr>
        <w:t>П</w:t>
      </w:r>
      <w:proofErr w:type="gramEnd"/>
      <w:r w:rsidRPr="000A7661">
        <w:rPr>
          <w:rFonts w:ascii="Times New Roman" w:hAnsi="Times New Roman"/>
          <w:color w:val="0F0F0F"/>
          <w:sz w:val="28"/>
          <w:szCs w:val="28"/>
        </w:rPr>
        <w:t xml:space="preserve">раво </w:t>
      </w:r>
      <w:r w:rsidRPr="000A7661">
        <w:rPr>
          <w:rFonts w:ascii="Times New Roman" w:hAnsi="Times New Roman"/>
          <w:color w:val="161616"/>
          <w:sz w:val="28"/>
          <w:szCs w:val="28"/>
        </w:rPr>
        <w:t xml:space="preserve">на </w:t>
      </w:r>
      <w:r w:rsidRPr="000A7661">
        <w:rPr>
          <w:rFonts w:ascii="Times New Roman" w:hAnsi="Times New Roman"/>
          <w:color w:val="1D1D1D"/>
          <w:sz w:val="28"/>
          <w:szCs w:val="28"/>
        </w:rPr>
        <w:t xml:space="preserve">получение </w:t>
      </w:r>
      <w:r w:rsidRPr="000A7661">
        <w:rPr>
          <w:rFonts w:ascii="Times New Roman" w:hAnsi="Times New Roman"/>
          <w:color w:val="1C1C1C"/>
          <w:sz w:val="28"/>
          <w:szCs w:val="28"/>
        </w:rPr>
        <w:t xml:space="preserve">денежной компенсации </w:t>
      </w:r>
      <w:r w:rsidRPr="000A7661">
        <w:rPr>
          <w:rFonts w:ascii="Times New Roman" w:hAnsi="Times New Roman"/>
          <w:color w:val="1F1F1F"/>
          <w:sz w:val="28"/>
          <w:szCs w:val="28"/>
        </w:rPr>
        <w:t xml:space="preserve">имеет </w:t>
      </w:r>
      <w:r w:rsidRPr="000A7661">
        <w:rPr>
          <w:rFonts w:ascii="Times New Roman" w:hAnsi="Times New Roman"/>
          <w:color w:val="1A1A1A"/>
          <w:sz w:val="28"/>
          <w:szCs w:val="28"/>
        </w:rPr>
        <w:t xml:space="preserve">один </w:t>
      </w:r>
      <w:r w:rsidRPr="000A7661">
        <w:rPr>
          <w:rFonts w:ascii="Times New Roman" w:hAnsi="Times New Roman"/>
          <w:color w:val="1D1D1D"/>
          <w:sz w:val="28"/>
          <w:szCs w:val="28"/>
        </w:rPr>
        <w:t xml:space="preserve">из </w:t>
      </w:r>
      <w:r w:rsidRPr="000A7661">
        <w:rPr>
          <w:rFonts w:ascii="Times New Roman" w:hAnsi="Times New Roman"/>
          <w:color w:val="1C1C1C"/>
          <w:sz w:val="28"/>
          <w:szCs w:val="28"/>
        </w:rPr>
        <w:t xml:space="preserve">родителей </w:t>
      </w:r>
      <w:r w:rsidRPr="000A7661">
        <w:rPr>
          <w:rFonts w:ascii="Times New Roman" w:hAnsi="Times New Roman"/>
          <w:color w:val="1A1A1A"/>
          <w:sz w:val="28"/>
          <w:szCs w:val="28"/>
        </w:rPr>
        <w:t xml:space="preserve">(законных </w:t>
      </w:r>
      <w:r w:rsidRPr="000A7661">
        <w:rPr>
          <w:rFonts w:ascii="Times New Roman" w:hAnsi="Times New Roman"/>
          <w:color w:val="1C1C1C"/>
          <w:sz w:val="28"/>
          <w:szCs w:val="28"/>
        </w:rPr>
        <w:t xml:space="preserve">представителей) </w:t>
      </w:r>
      <w:r w:rsidRPr="000A7661">
        <w:rPr>
          <w:rFonts w:ascii="Times New Roman" w:hAnsi="Times New Roman"/>
          <w:color w:val="0F0F0F"/>
          <w:sz w:val="28"/>
          <w:szCs w:val="28"/>
        </w:rPr>
        <w:t xml:space="preserve">обучающегося </w:t>
      </w:r>
      <w:r w:rsidRPr="000A7661">
        <w:rPr>
          <w:rFonts w:ascii="Times New Roman" w:hAnsi="Times New Roman"/>
          <w:color w:val="212121"/>
          <w:sz w:val="28"/>
          <w:szCs w:val="28"/>
        </w:rPr>
        <w:t xml:space="preserve">с </w:t>
      </w:r>
      <w:r w:rsidRPr="000A7661">
        <w:rPr>
          <w:rFonts w:ascii="Times New Roman" w:hAnsi="Times New Roman"/>
          <w:color w:val="181818"/>
          <w:sz w:val="28"/>
          <w:szCs w:val="28"/>
        </w:rPr>
        <w:t xml:space="preserve">OB3 1-9 </w:t>
      </w:r>
      <w:r w:rsidRPr="000A7661">
        <w:rPr>
          <w:rFonts w:ascii="Times New Roman" w:hAnsi="Times New Roman"/>
          <w:color w:val="1F1F1F"/>
          <w:sz w:val="28"/>
          <w:szCs w:val="28"/>
        </w:rPr>
        <w:t xml:space="preserve">классов, </w:t>
      </w:r>
      <w:r w:rsidRPr="000A7661">
        <w:rPr>
          <w:rFonts w:ascii="Times New Roman" w:hAnsi="Times New Roman"/>
          <w:color w:val="161616"/>
          <w:sz w:val="28"/>
          <w:szCs w:val="28"/>
        </w:rPr>
        <w:t xml:space="preserve">находящегося </w:t>
      </w:r>
      <w:r w:rsidRPr="000A7661">
        <w:rPr>
          <w:rFonts w:ascii="Times New Roman" w:hAnsi="Times New Roman"/>
          <w:color w:val="262626"/>
          <w:sz w:val="28"/>
          <w:szCs w:val="28"/>
        </w:rPr>
        <w:t xml:space="preserve">на </w:t>
      </w:r>
      <w:r w:rsidRPr="000A7661">
        <w:rPr>
          <w:rFonts w:ascii="Times New Roman" w:hAnsi="Times New Roman"/>
          <w:color w:val="111111"/>
          <w:sz w:val="28"/>
          <w:szCs w:val="28"/>
        </w:rPr>
        <w:t xml:space="preserve">домашнем </w:t>
      </w:r>
      <w:r w:rsidRPr="000A7661">
        <w:rPr>
          <w:rFonts w:ascii="Times New Roman" w:hAnsi="Times New Roman"/>
          <w:color w:val="181818"/>
          <w:sz w:val="28"/>
          <w:szCs w:val="28"/>
        </w:rPr>
        <w:t>обучении.</w:t>
      </w:r>
    </w:p>
    <w:p w:rsidR="005D59BD" w:rsidRPr="000A7661" w:rsidRDefault="005D59BD" w:rsidP="000A7661">
      <w:pPr>
        <w:widowControl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Обучающиеся </w:t>
      </w:r>
      <w:r w:rsidRPr="000A7661">
        <w:rPr>
          <w:rFonts w:cs="Times New Roman"/>
          <w:color w:val="1D1D1D"/>
          <w:szCs w:val="28"/>
        </w:rPr>
        <w:t xml:space="preserve">с </w:t>
      </w:r>
      <w:r w:rsidRPr="000A7661">
        <w:rPr>
          <w:rFonts w:cs="Times New Roman"/>
          <w:color w:val="1A1A1A"/>
          <w:szCs w:val="28"/>
        </w:rPr>
        <w:t xml:space="preserve">OB3 </w:t>
      </w:r>
      <w:r w:rsidRPr="000A7661">
        <w:rPr>
          <w:rFonts w:cs="Times New Roman"/>
          <w:color w:val="181818"/>
          <w:szCs w:val="28"/>
        </w:rPr>
        <w:t xml:space="preserve">1-9 </w:t>
      </w:r>
      <w:r w:rsidRPr="000A7661">
        <w:rPr>
          <w:rFonts w:cs="Times New Roman"/>
          <w:color w:val="1C1C1C"/>
          <w:szCs w:val="28"/>
        </w:rPr>
        <w:t xml:space="preserve">классов, </w:t>
      </w:r>
      <w:r w:rsidRPr="000A7661">
        <w:rPr>
          <w:rFonts w:cs="Times New Roman"/>
          <w:color w:val="131313"/>
          <w:szCs w:val="28"/>
        </w:rPr>
        <w:t xml:space="preserve">находящиеся </w:t>
      </w:r>
      <w:r w:rsidRPr="000A7661">
        <w:rPr>
          <w:rFonts w:cs="Times New Roman"/>
          <w:color w:val="232323"/>
          <w:szCs w:val="28"/>
        </w:rPr>
        <w:t xml:space="preserve">на </w:t>
      </w:r>
      <w:r w:rsidRPr="000A7661">
        <w:rPr>
          <w:rFonts w:cs="Times New Roman"/>
          <w:color w:val="1C1C1C"/>
          <w:szCs w:val="28"/>
        </w:rPr>
        <w:t xml:space="preserve">домашнем </w:t>
      </w:r>
      <w:r w:rsidRPr="000A7661">
        <w:rPr>
          <w:rFonts w:cs="Times New Roman"/>
          <w:color w:val="1A1A1A"/>
          <w:szCs w:val="28"/>
        </w:rPr>
        <w:t xml:space="preserve">обучении, </w:t>
      </w:r>
      <w:r w:rsidRPr="000A7661">
        <w:rPr>
          <w:rFonts w:cs="Times New Roman"/>
          <w:color w:val="0C0C0C"/>
          <w:szCs w:val="28"/>
        </w:rPr>
        <w:t xml:space="preserve">обеспечиваются </w:t>
      </w:r>
      <w:r w:rsidRPr="000A7661">
        <w:rPr>
          <w:rFonts w:cs="Times New Roman"/>
          <w:color w:val="1C1C1C"/>
          <w:szCs w:val="28"/>
        </w:rPr>
        <w:t xml:space="preserve">денежной </w:t>
      </w:r>
      <w:r w:rsidRPr="000A7661">
        <w:rPr>
          <w:rFonts w:cs="Times New Roman"/>
          <w:color w:val="161616"/>
          <w:szCs w:val="28"/>
        </w:rPr>
        <w:t xml:space="preserve">компенсацией </w:t>
      </w:r>
      <w:r w:rsidRPr="000A7661">
        <w:rPr>
          <w:rFonts w:cs="Times New Roman"/>
          <w:color w:val="212121"/>
          <w:szCs w:val="28"/>
        </w:rPr>
        <w:t xml:space="preserve">на </w:t>
      </w:r>
      <w:r w:rsidRPr="000A7661">
        <w:rPr>
          <w:rFonts w:cs="Times New Roman"/>
          <w:color w:val="1A1A1A"/>
          <w:szCs w:val="28"/>
        </w:rPr>
        <w:t xml:space="preserve">весь </w:t>
      </w:r>
      <w:r w:rsidRPr="000A7661">
        <w:rPr>
          <w:rFonts w:cs="Times New Roman"/>
          <w:color w:val="151515"/>
          <w:szCs w:val="28"/>
        </w:rPr>
        <w:t xml:space="preserve">период </w:t>
      </w:r>
      <w:r w:rsidRPr="000A7661">
        <w:rPr>
          <w:rFonts w:cs="Times New Roman"/>
          <w:color w:val="181818"/>
          <w:szCs w:val="28"/>
        </w:rPr>
        <w:t xml:space="preserve">обучения </w:t>
      </w:r>
      <w:r w:rsidRPr="000A7661">
        <w:rPr>
          <w:rFonts w:cs="Times New Roman"/>
          <w:color w:val="1A1A1A"/>
          <w:szCs w:val="28"/>
        </w:rPr>
        <w:t xml:space="preserve">в </w:t>
      </w:r>
      <w:r w:rsidRPr="000A7661">
        <w:rPr>
          <w:rFonts w:cs="Times New Roman"/>
          <w:color w:val="181818"/>
          <w:szCs w:val="28"/>
        </w:rPr>
        <w:t xml:space="preserve">соответствии </w:t>
      </w:r>
      <w:r w:rsidRPr="000A7661">
        <w:rPr>
          <w:rFonts w:cs="Times New Roman"/>
          <w:color w:val="2A2A2A"/>
          <w:szCs w:val="28"/>
        </w:rPr>
        <w:t xml:space="preserve">с </w:t>
      </w:r>
      <w:r w:rsidRPr="000A7661">
        <w:rPr>
          <w:rFonts w:cs="Times New Roman"/>
          <w:color w:val="1A1A1A"/>
          <w:szCs w:val="28"/>
        </w:rPr>
        <w:t xml:space="preserve">приказом общеобразовательной </w:t>
      </w:r>
      <w:r w:rsidRPr="000A7661">
        <w:rPr>
          <w:rFonts w:cs="Times New Roman"/>
          <w:color w:val="151515"/>
          <w:szCs w:val="28"/>
        </w:rPr>
        <w:t xml:space="preserve">организации, </w:t>
      </w:r>
      <w:r w:rsidRPr="000A7661">
        <w:rPr>
          <w:rFonts w:cs="Times New Roman"/>
          <w:color w:val="1C1C1C"/>
          <w:szCs w:val="28"/>
        </w:rPr>
        <w:t xml:space="preserve">исходя </w:t>
      </w:r>
      <w:r w:rsidRPr="000A7661">
        <w:rPr>
          <w:rFonts w:cs="Times New Roman"/>
          <w:color w:val="262626"/>
          <w:szCs w:val="28"/>
        </w:rPr>
        <w:t xml:space="preserve">из </w:t>
      </w:r>
      <w:r w:rsidRPr="000A7661">
        <w:rPr>
          <w:rFonts w:cs="Times New Roman"/>
          <w:color w:val="161616"/>
          <w:szCs w:val="28"/>
        </w:rPr>
        <w:t xml:space="preserve">установленной </w:t>
      </w:r>
      <w:r w:rsidRPr="000A7661">
        <w:rPr>
          <w:rFonts w:cs="Times New Roman"/>
          <w:color w:val="1A1A1A"/>
          <w:szCs w:val="28"/>
        </w:rPr>
        <w:t xml:space="preserve">стоимости </w:t>
      </w:r>
      <w:r w:rsidRPr="000A7661">
        <w:rPr>
          <w:rFonts w:cs="Times New Roman"/>
          <w:color w:val="1C1C1C"/>
          <w:szCs w:val="28"/>
        </w:rPr>
        <w:t xml:space="preserve">питания </w:t>
      </w:r>
      <w:r w:rsidRPr="000A7661">
        <w:rPr>
          <w:rFonts w:cs="Times New Roman"/>
          <w:color w:val="1A1A1A"/>
          <w:szCs w:val="28"/>
        </w:rPr>
        <w:t xml:space="preserve">в </w:t>
      </w:r>
      <w:r w:rsidRPr="000A7661">
        <w:rPr>
          <w:rFonts w:cs="Times New Roman"/>
          <w:color w:val="131313"/>
          <w:szCs w:val="28"/>
        </w:rPr>
        <w:t>день.</w:t>
      </w:r>
    </w:p>
    <w:p w:rsidR="005D59BD" w:rsidRPr="000A7661" w:rsidRDefault="005D59BD" w:rsidP="000A7661">
      <w:pPr>
        <w:widowControl w:val="0"/>
        <w:ind w:firstLine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5.3. Для предоставления бесплатного двухразового питания один из родителей (законных представителей) обучающегося с ОВЗ, получающего образование на дому согласно медицинскому заключению, представляет в </w:t>
      </w:r>
      <w:r w:rsidR="000C259E" w:rsidRPr="000A7661">
        <w:rPr>
          <w:rFonts w:cs="Times New Roman"/>
          <w:szCs w:val="28"/>
        </w:rPr>
        <w:t>обще</w:t>
      </w:r>
      <w:r w:rsidRPr="000A7661">
        <w:rPr>
          <w:rFonts w:cs="Times New Roman"/>
          <w:szCs w:val="28"/>
        </w:rPr>
        <w:t xml:space="preserve">образовательную организацию: </w:t>
      </w:r>
    </w:p>
    <w:p w:rsidR="005D59BD" w:rsidRPr="000A7661" w:rsidRDefault="005D59BD" w:rsidP="000A7661">
      <w:pPr>
        <w:widowControl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-заявление об обеспечении бесплатным двухразовым питанием лица с ОВЗ в виде сухого пайка (продуктового набора) (Приложение №1 к Порядку); </w:t>
      </w:r>
    </w:p>
    <w:p w:rsidR="005D59BD" w:rsidRPr="000A7661" w:rsidRDefault="005D59BD" w:rsidP="000A7661">
      <w:pPr>
        <w:widowControl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-документ, удостоверяющий личность и подтверждающего полномочия законного представителя (для опекунов, попечителей, приемных родителей); </w:t>
      </w:r>
    </w:p>
    <w:p w:rsidR="005D59BD" w:rsidRPr="000A7661" w:rsidRDefault="005D59BD" w:rsidP="000A7661">
      <w:pPr>
        <w:widowControl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-заключение психолого-медико-педагогической комиссии (далее - ПМПК), подтверждающее, что </w:t>
      </w:r>
      <w:proofErr w:type="gramStart"/>
      <w:r w:rsidRPr="000A7661">
        <w:rPr>
          <w:rFonts w:cs="Times New Roman"/>
          <w:szCs w:val="28"/>
        </w:rPr>
        <w:t>обучающийся</w:t>
      </w:r>
      <w:proofErr w:type="gramEnd"/>
      <w:r w:rsidRPr="000A7661">
        <w:rPr>
          <w:rFonts w:cs="Times New Roman"/>
          <w:szCs w:val="28"/>
        </w:rPr>
        <w:t xml:space="preserve"> является лицом с ОВЗ;                             </w:t>
      </w:r>
    </w:p>
    <w:p w:rsidR="005D59BD" w:rsidRPr="000A7661" w:rsidRDefault="005D59BD" w:rsidP="000A7661">
      <w:pPr>
        <w:widowControl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-заключение врачебной комиссии, рекомендующей обучение на дому. </w:t>
      </w:r>
    </w:p>
    <w:p w:rsidR="005D59BD" w:rsidRPr="000A7661" w:rsidRDefault="005D59BD" w:rsidP="000A7661">
      <w:pPr>
        <w:widowControl w:val="0"/>
        <w:ind w:firstLine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5.4. Основаниями для отказа в предоставлении обучающимся с ОВЗ, получающим образование на дому согласно медицинскому заключению, бесплатного двухразового питания в виде сухого пайка являются: </w:t>
      </w:r>
    </w:p>
    <w:p w:rsidR="005D59BD" w:rsidRPr="000A7661" w:rsidRDefault="005D59BD" w:rsidP="000A7661">
      <w:pPr>
        <w:widowControl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-предоставление родителями (законными представителями) неполного пакета документов; </w:t>
      </w:r>
    </w:p>
    <w:p w:rsidR="005D59BD" w:rsidRPr="000A7661" w:rsidRDefault="005D59BD" w:rsidP="000A7661">
      <w:pPr>
        <w:widowControl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-предоставление неправильно оформленных или утративших силу документов, а также выявлением в предоставленных документах недостоверных и искаженных данных, не заверенных в установленном порядке исправлений или искажений;</w:t>
      </w:r>
    </w:p>
    <w:p w:rsidR="005D59BD" w:rsidRPr="000A7661" w:rsidRDefault="005D59BD" w:rsidP="000A7661">
      <w:pPr>
        <w:widowControl w:val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-истечение срока организации обучения на дому, указанного в локальном акте Управления образования.</w:t>
      </w:r>
    </w:p>
    <w:p w:rsidR="005D59BD" w:rsidRPr="000A7661" w:rsidRDefault="005D59BD" w:rsidP="000A7661">
      <w:pPr>
        <w:widowControl w:val="0"/>
        <w:ind w:firstLine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5.5. </w:t>
      </w:r>
      <w:proofErr w:type="gramStart"/>
      <w:r w:rsidRPr="000A7661">
        <w:rPr>
          <w:rFonts w:cs="Times New Roman"/>
          <w:szCs w:val="28"/>
        </w:rPr>
        <w:t xml:space="preserve">Предоставление бесплатного двухразового питания обучающемуся с ОВЗ, получающему образование на дому согласно медицинскому заключению, в виде сухого пайка (продуктового набора) (Приложение № 2 к Порядку) осуществляется только в дни проведения учебных занятий, утвержденных </w:t>
      </w:r>
      <w:r w:rsidRPr="000A7661">
        <w:rPr>
          <w:rFonts w:cs="Times New Roman"/>
          <w:szCs w:val="28"/>
        </w:rPr>
        <w:lastRenderedPageBreak/>
        <w:t xml:space="preserve">приказом руководителя образовательной организации, до  конца учебного года, но не более чем на срок действия справки врачебной комиссии и заключения ПМПК. </w:t>
      </w:r>
      <w:proofErr w:type="gramEnd"/>
    </w:p>
    <w:p w:rsidR="005D59BD" w:rsidRPr="000A7661" w:rsidRDefault="005D59BD" w:rsidP="000A7661">
      <w:pPr>
        <w:widowControl w:val="0"/>
        <w:ind w:firstLine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5.6. </w:t>
      </w:r>
      <w:proofErr w:type="gramStart"/>
      <w:r w:rsidRPr="000A7661">
        <w:rPr>
          <w:rFonts w:cs="Times New Roman"/>
          <w:szCs w:val="28"/>
        </w:rPr>
        <w:t xml:space="preserve">Руководитель </w:t>
      </w:r>
      <w:r w:rsidR="000C259E" w:rsidRPr="000A7661">
        <w:rPr>
          <w:rFonts w:cs="Times New Roman"/>
          <w:szCs w:val="28"/>
        </w:rPr>
        <w:t>обще</w:t>
      </w:r>
      <w:r w:rsidRPr="000A7661">
        <w:rPr>
          <w:rFonts w:cs="Times New Roman"/>
          <w:szCs w:val="28"/>
        </w:rPr>
        <w:t xml:space="preserve">образовательной организации обеспечивает принятие организационно-управленческих решений, направленных на обеспечение двухразовым горячим питанием обучающихся с ОВЗ, получающим образование на дому согласно медицинскому заключению, в виде сухого пайка (набора продуктов): </w:t>
      </w:r>
      <w:proofErr w:type="gramEnd"/>
    </w:p>
    <w:p w:rsidR="005D59BD" w:rsidRPr="00E23690" w:rsidRDefault="005D59BD" w:rsidP="00E23690">
      <w:pPr>
        <w:pStyle w:val="a4"/>
        <w:widowControl w:val="0"/>
        <w:numPr>
          <w:ilvl w:val="0"/>
          <w:numId w:val="5"/>
        </w:numPr>
        <w:rPr>
          <w:rFonts w:cs="Times New Roman"/>
          <w:szCs w:val="28"/>
        </w:rPr>
      </w:pPr>
      <w:r w:rsidRPr="00E23690">
        <w:rPr>
          <w:rFonts w:cs="Times New Roman"/>
          <w:szCs w:val="28"/>
        </w:rPr>
        <w:t xml:space="preserve">обеспечивает информирование родителей (законных представителей) о порядке и условиях предоставления бесплатного двухразового питания лицам ОВЗ в виде сухого пайка (продуктового набора); </w:t>
      </w:r>
    </w:p>
    <w:p w:rsidR="005D59BD" w:rsidRPr="00E23690" w:rsidRDefault="005D59BD" w:rsidP="00E23690">
      <w:pPr>
        <w:pStyle w:val="a4"/>
        <w:widowControl w:val="0"/>
        <w:numPr>
          <w:ilvl w:val="0"/>
          <w:numId w:val="5"/>
        </w:numPr>
        <w:rPr>
          <w:rFonts w:cs="Times New Roman"/>
          <w:szCs w:val="28"/>
        </w:rPr>
      </w:pPr>
      <w:r w:rsidRPr="00E23690">
        <w:rPr>
          <w:rFonts w:cs="Times New Roman"/>
          <w:szCs w:val="28"/>
        </w:rPr>
        <w:t xml:space="preserve">принимает документы, указанные в пункте 3 настоящего Порядка; </w:t>
      </w:r>
    </w:p>
    <w:p w:rsidR="005D59BD" w:rsidRPr="00E23690" w:rsidRDefault="005D59BD" w:rsidP="00E23690">
      <w:pPr>
        <w:pStyle w:val="a4"/>
        <w:widowControl w:val="0"/>
        <w:numPr>
          <w:ilvl w:val="0"/>
          <w:numId w:val="5"/>
        </w:numPr>
        <w:rPr>
          <w:rFonts w:cs="Times New Roman"/>
          <w:szCs w:val="28"/>
        </w:rPr>
      </w:pPr>
      <w:r w:rsidRPr="00E23690">
        <w:rPr>
          <w:rFonts w:cs="Times New Roman"/>
          <w:szCs w:val="28"/>
        </w:rPr>
        <w:t>формирует пакет документов и обеспечивает их хранение;</w:t>
      </w:r>
    </w:p>
    <w:p w:rsidR="005D59BD" w:rsidRPr="00E23690" w:rsidRDefault="005D59BD" w:rsidP="00E23690">
      <w:pPr>
        <w:pStyle w:val="a4"/>
        <w:widowControl w:val="0"/>
        <w:numPr>
          <w:ilvl w:val="0"/>
          <w:numId w:val="5"/>
        </w:numPr>
        <w:rPr>
          <w:rFonts w:cs="Times New Roman"/>
          <w:szCs w:val="28"/>
        </w:rPr>
      </w:pPr>
      <w:r w:rsidRPr="00E23690">
        <w:rPr>
          <w:rFonts w:cs="Times New Roman"/>
          <w:szCs w:val="28"/>
        </w:rPr>
        <w:t xml:space="preserve">проверяет право обучающегося с ОВЗ на получение бесплатного двухразового питания; </w:t>
      </w:r>
    </w:p>
    <w:p w:rsidR="005D59BD" w:rsidRPr="00E23690" w:rsidRDefault="005D59BD" w:rsidP="00E23690">
      <w:pPr>
        <w:pStyle w:val="a4"/>
        <w:widowControl w:val="0"/>
        <w:numPr>
          <w:ilvl w:val="0"/>
          <w:numId w:val="5"/>
        </w:numPr>
        <w:rPr>
          <w:rFonts w:cs="Times New Roman"/>
          <w:szCs w:val="28"/>
        </w:rPr>
      </w:pPr>
      <w:r w:rsidRPr="00E23690">
        <w:rPr>
          <w:rFonts w:cs="Times New Roman"/>
          <w:szCs w:val="28"/>
        </w:rPr>
        <w:t xml:space="preserve">принимает решение о предоставлении (об отказе в предоставлении) бесплатного двухразового питания в виде сухого пайка (продуктового набора) </w:t>
      </w:r>
      <w:proofErr w:type="gramStart"/>
      <w:r w:rsidRPr="00E23690">
        <w:rPr>
          <w:rFonts w:cs="Times New Roman"/>
          <w:szCs w:val="28"/>
        </w:rPr>
        <w:t>обучающемуся</w:t>
      </w:r>
      <w:proofErr w:type="gramEnd"/>
      <w:r w:rsidRPr="00E23690">
        <w:rPr>
          <w:rFonts w:cs="Times New Roman"/>
          <w:szCs w:val="28"/>
        </w:rPr>
        <w:t xml:space="preserve"> с ОВЗ. </w:t>
      </w:r>
    </w:p>
    <w:p w:rsidR="005D59BD" w:rsidRPr="000A7661" w:rsidRDefault="005D59BD" w:rsidP="000A7661">
      <w:pPr>
        <w:widowControl w:val="0"/>
        <w:ind w:firstLine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5.7. </w:t>
      </w:r>
      <w:proofErr w:type="gramStart"/>
      <w:r w:rsidRPr="000A7661">
        <w:rPr>
          <w:rFonts w:cs="Times New Roman"/>
          <w:szCs w:val="28"/>
        </w:rPr>
        <w:t xml:space="preserve">Руководитель </w:t>
      </w:r>
      <w:r w:rsidR="000C259E" w:rsidRPr="000A7661">
        <w:rPr>
          <w:rFonts w:cs="Times New Roman"/>
          <w:szCs w:val="28"/>
        </w:rPr>
        <w:t>общеобразовательной организации</w:t>
      </w:r>
      <w:r w:rsidRPr="000A7661">
        <w:rPr>
          <w:rFonts w:cs="Times New Roman"/>
          <w:szCs w:val="28"/>
        </w:rPr>
        <w:t xml:space="preserve"> издает приказ о предоставлении бесплатного двухразового питания обучающимся с ОВЗ, получающим образование на дому согласно медицинскому заключению, в виде сухого пайка (продуктового набора) списком обучающихся с ОВЗ, получающим образование на дому согласно медицинскому заключению, по классам на начало учебного года, в дальнейшем персонально по мере зачисления обучающегося с ОВЗ  в Учреждение в течение трех рабочих дней со</w:t>
      </w:r>
      <w:proofErr w:type="gramEnd"/>
      <w:r w:rsidRPr="000A7661">
        <w:rPr>
          <w:rFonts w:cs="Times New Roman"/>
          <w:szCs w:val="28"/>
        </w:rPr>
        <w:t xml:space="preserve"> дня приема документов от родителей (законных представителей). Копии данных приказов передаются в централизованную бухгалтерию.</w:t>
      </w:r>
    </w:p>
    <w:p w:rsidR="005D59BD" w:rsidRPr="000A7661" w:rsidRDefault="005D59BD" w:rsidP="000A7661">
      <w:pPr>
        <w:widowControl w:val="0"/>
        <w:ind w:firstLine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5.8. </w:t>
      </w:r>
      <w:proofErr w:type="gramStart"/>
      <w:r w:rsidRPr="000A7661">
        <w:rPr>
          <w:rFonts w:cs="Times New Roman"/>
          <w:szCs w:val="28"/>
        </w:rPr>
        <w:t xml:space="preserve">Учет количества дней питания осуществляется из расчета количества дней обучения ребенка с ОВЗ согласно учебному плану обучающегося, за исключением выходных, праздничных дней и каникул, времени нахождения ребенка с ОВЗ в организациях отдыха и оздоровления, санаториях (во </w:t>
      </w:r>
      <w:proofErr w:type="spellStart"/>
      <w:r w:rsidRPr="000A7661">
        <w:rPr>
          <w:rFonts w:cs="Times New Roman"/>
          <w:szCs w:val="28"/>
        </w:rPr>
        <w:t>внеканикулярное</w:t>
      </w:r>
      <w:proofErr w:type="spellEnd"/>
      <w:r w:rsidRPr="000A7661">
        <w:rPr>
          <w:rFonts w:cs="Times New Roman"/>
          <w:szCs w:val="28"/>
        </w:rPr>
        <w:t xml:space="preserve"> время), в организациях, предоставляющих услуги по реабилитации, на стационарном лечении в организациях оздоровления, а также других организациях, в которых обучающийся находится на  полном</w:t>
      </w:r>
      <w:proofErr w:type="gramEnd"/>
      <w:r w:rsidRPr="000A7661">
        <w:rPr>
          <w:rFonts w:cs="Times New Roman"/>
          <w:szCs w:val="28"/>
        </w:rPr>
        <w:t xml:space="preserve"> государственном </w:t>
      </w:r>
      <w:proofErr w:type="gramStart"/>
      <w:r w:rsidRPr="000A7661">
        <w:rPr>
          <w:rFonts w:cs="Times New Roman"/>
          <w:szCs w:val="28"/>
        </w:rPr>
        <w:t>обеспечении</w:t>
      </w:r>
      <w:proofErr w:type="gramEnd"/>
      <w:r w:rsidRPr="000A7661">
        <w:rPr>
          <w:rFonts w:cs="Times New Roman"/>
          <w:szCs w:val="28"/>
        </w:rPr>
        <w:t>.</w:t>
      </w:r>
    </w:p>
    <w:p w:rsidR="005D59BD" w:rsidRPr="000A7661" w:rsidRDefault="005D59BD" w:rsidP="000A7661">
      <w:pPr>
        <w:widowControl w:val="0"/>
        <w:ind w:firstLine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5.9. Периодичность и часы выдачи продуктовых наборов устанавливается локальным нормативным актом общеобразовательной организации. </w:t>
      </w:r>
    </w:p>
    <w:p w:rsidR="005D59BD" w:rsidRPr="000A7661" w:rsidRDefault="005D59BD" w:rsidP="000A7661">
      <w:pPr>
        <w:widowControl w:val="0"/>
        <w:ind w:firstLine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5.10. В случае неявки в день получения пайка родители (законные представители) уведомляют образовательную организацию о причинах неявки и получают сухой паек (продуктовый набор) в течение следующего дня. </w:t>
      </w:r>
    </w:p>
    <w:p w:rsidR="005D59BD" w:rsidRPr="000A7661" w:rsidRDefault="005D59BD" w:rsidP="000A7661">
      <w:pPr>
        <w:widowControl w:val="0"/>
        <w:ind w:firstLine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5.11. Родители (законные представители) незамедлительно уведомляют в письменном виде руководителя образовательной организации, если обучающийся с ОВЗ, получающий образование на дому, в течение учебного года временно по причине болезни, лечения в организациях здравоохранения, реабилитационных </w:t>
      </w:r>
      <w:r w:rsidRPr="000A7661">
        <w:rPr>
          <w:rFonts w:cs="Times New Roman"/>
          <w:szCs w:val="28"/>
        </w:rPr>
        <w:lastRenderedPageBreak/>
        <w:t>мероприятий в учреждениях санаторного типа системы здравоохранения или социального обслуживания не может осуществлять получение образования. При получении заявления от родителя (законного представителя) лица с ОВЗ о приостановке обучения на дому руководитель общеобразовательной организации издает приказ о временной приостановке предоставления бесплатного двухразового питания в виде сухого пайка.</w:t>
      </w:r>
    </w:p>
    <w:p w:rsidR="005D59BD" w:rsidRPr="000A7661" w:rsidRDefault="005D59BD" w:rsidP="000A7661">
      <w:pPr>
        <w:widowControl w:val="0"/>
        <w:ind w:firstLine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5.12. </w:t>
      </w:r>
      <w:proofErr w:type="gramStart"/>
      <w:r w:rsidRPr="000A7661">
        <w:rPr>
          <w:rFonts w:cs="Times New Roman"/>
          <w:szCs w:val="28"/>
        </w:rPr>
        <w:t>Возобновление предоставления обучающемуся с ОВЗ,  получающему образование на дому, бесплатного двухразового питания в виде сухого пайка (продуктового набора) осуществляется со следующего дня после предоставления родителями (законными представителями) справки о выздоровлении или другого документа, подтверждающего уважительную причину и сроки его отсутствия.</w:t>
      </w:r>
      <w:proofErr w:type="gramEnd"/>
    </w:p>
    <w:p w:rsidR="005D59BD" w:rsidRPr="000A7661" w:rsidRDefault="005D59BD" w:rsidP="000A7661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0A7661">
        <w:rPr>
          <w:rFonts w:ascii="Times New Roman" w:hAnsi="Times New Roman"/>
          <w:sz w:val="28"/>
          <w:szCs w:val="28"/>
        </w:rPr>
        <w:t xml:space="preserve">5.13. Руководитель общеобразовательной организации несет ответственность за своевременное обеспечение сухими пайками </w:t>
      </w:r>
      <w:proofErr w:type="gramStart"/>
      <w:r w:rsidRPr="000A766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A7661">
        <w:rPr>
          <w:rFonts w:ascii="Times New Roman" w:hAnsi="Times New Roman"/>
          <w:sz w:val="28"/>
          <w:szCs w:val="28"/>
        </w:rPr>
        <w:t xml:space="preserve"> с ОВЗ, получающих образование на дому.</w:t>
      </w:r>
    </w:p>
    <w:p w:rsidR="00D043FD" w:rsidRPr="000A7661" w:rsidRDefault="00D043FD" w:rsidP="000A7661">
      <w:pPr>
        <w:widowControl w:val="0"/>
        <w:rPr>
          <w:rFonts w:cs="Times New Roman"/>
          <w:szCs w:val="28"/>
        </w:rPr>
      </w:pPr>
    </w:p>
    <w:p w:rsidR="00D043FD" w:rsidRPr="000A7661" w:rsidRDefault="00D043FD" w:rsidP="000A7661">
      <w:pPr>
        <w:widowControl w:val="0"/>
        <w:jc w:val="center"/>
        <w:rPr>
          <w:rFonts w:cs="Times New Roman"/>
          <w:b/>
          <w:szCs w:val="28"/>
        </w:rPr>
      </w:pPr>
      <w:r w:rsidRPr="000A7661">
        <w:rPr>
          <w:rFonts w:cs="Times New Roman"/>
          <w:b/>
          <w:szCs w:val="28"/>
          <w:lang w:val="en-US"/>
        </w:rPr>
        <w:t>VI</w:t>
      </w:r>
      <w:r w:rsidRPr="000A7661">
        <w:rPr>
          <w:rFonts w:cs="Times New Roman"/>
          <w:b/>
          <w:szCs w:val="28"/>
        </w:rPr>
        <w:t xml:space="preserve">. </w:t>
      </w:r>
      <w:r w:rsidR="00CD528E" w:rsidRPr="000A7661">
        <w:rPr>
          <w:rFonts w:cs="Times New Roman"/>
          <w:b/>
          <w:szCs w:val="28"/>
        </w:rPr>
        <w:t>Порядок обеспечения</w:t>
      </w:r>
      <w:r w:rsidRPr="000A7661">
        <w:rPr>
          <w:rFonts w:cs="Times New Roman"/>
          <w:b/>
          <w:szCs w:val="28"/>
        </w:rPr>
        <w:t xml:space="preserve"> продуктовыми наборами обучающихся из малоимущих и (или) многодетных семей, детей с ограниченными возможностями здоровья,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и  военнослужащих, заключивших контракт и проходящих или прошедших службу в зоне проведения специальной военной операции Российской Федерации на Украине, а также детей, прибывших из Донецкой, Луганской народных республик, Херсонской и Запорожской областей, беженцев с территории Украины, зачисленных в муниципальную общеобразовательную организацию, осваивающих образовательные программы с применением электронного обучения и дистанционных образовательных технологий</w:t>
      </w:r>
    </w:p>
    <w:p w:rsidR="00D828C5" w:rsidRPr="000A7661" w:rsidRDefault="00D828C5" w:rsidP="000A7661">
      <w:pPr>
        <w:widowControl w:val="0"/>
        <w:jc w:val="center"/>
        <w:rPr>
          <w:rFonts w:cs="Times New Roman"/>
          <w:b/>
          <w:szCs w:val="28"/>
        </w:rPr>
      </w:pPr>
    </w:p>
    <w:p w:rsidR="00D043FD" w:rsidRPr="000A7661" w:rsidRDefault="00D043FD" w:rsidP="000A7661">
      <w:pPr>
        <w:pStyle w:val="ab"/>
        <w:widowControl w:val="0"/>
        <w:spacing w:after="0"/>
        <w:jc w:val="both"/>
        <w:rPr>
          <w:sz w:val="28"/>
          <w:szCs w:val="28"/>
        </w:rPr>
      </w:pPr>
      <w:r w:rsidRPr="000A7661">
        <w:rPr>
          <w:sz w:val="28"/>
          <w:szCs w:val="28"/>
        </w:rPr>
        <w:t xml:space="preserve">6.1. </w:t>
      </w:r>
      <w:proofErr w:type="gramStart"/>
      <w:r w:rsidR="00CD528E" w:rsidRPr="000A7661">
        <w:rPr>
          <w:sz w:val="28"/>
          <w:szCs w:val="28"/>
        </w:rPr>
        <w:t>Настоящий Порядок о</w:t>
      </w:r>
      <w:r w:rsidRPr="000A7661">
        <w:rPr>
          <w:sz w:val="28"/>
          <w:szCs w:val="28"/>
        </w:rPr>
        <w:t>беспе</w:t>
      </w:r>
      <w:r w:rsidR="00CD528E" w:rsidRPr="000A7661">
        <w:rPr>
          <w:sz w:val="28"/>
          <w:szCs w:val="28"/>
        </w:rPr>
        <w:t>чения</w:t>
      </w:r>
      <w:r w:rsidRPr="000A7661">
        <w:rPr>
          <w:sz w:val="28"/>
          <w:szCs w:val="28"/>
        </w:rPr>
        <w:t xml:space="preserve"> продуктовыми наборами обучающихся из малоимущих и (или) многодетных семей, детей с ограниченными возможностями здоровья,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и военнослужащих, заключивших контракт и проходящих или прошедших службу в зоне проведения специальной военной операции Российской Федерации на Украине</w:t>
      </w:r>
      <w:proofErr w:type="gramEnd"/>
      <w:r w:rsidRPr="000A7661">
        <w:rPr>
          <w:sz w:val="28"/>
          <w:szCs w:val="28"/>
        </w:rPr>
        <w:t xml:space="preserve">, </w:t>
      </w:r>
      <w:proofErr w:type="gramStart"/>
      <w:r w:rsidRPr="000A7661">
        <w:rPr>
          <w:sz w:val="28"/>
          <w:szCs w:val="28"/>
        </w:rPr>
        <w:t>а также детей, прибывших из Донецкой, Луганской народных республик, Херсонской и Запорожской областей, беженцев с территории Украины, осваивающих образовательные программы с применением электронного обучения и дистанционных образовательных технологий (далее – Порядок), разработан в целях предоставления бесплатного питания обучающимся из малоимущих и (или) многодетных семей, детям с ограниченными возможностями здоровья, детям-сиротам и детям, оставшимся без попечения родителей, детей военнослужащих, заключивших контракт ипроходящих</w:t>
      </w:r>
      <w:proofErr w:type="gramEnd"/>
      <w:r w:rsidRPr="000A7661">
        <w:rPr>
          <w:sz w:val="28"/>
          <w:szCs w:val="28"/>
        </w:rPr>
        <w:t xml:space="preserve"> </w:t>
      </w:r>
      <w:proofErr w:type="gramStart"/>
      <w:r w:rsidRPr="000A7661">
        <w:rPr>
          <w:sz w:val="28"/>
          <w:szCs w:val="28"/>
        </w:rPr>
        <w:t xml:space="preserve">или прошедших службу в зоне проведения специальной военной операции </w:t>
      </w:r>
      <w:r w:rsidRPr="000A7661">
        <w:rPr>
          <w:sz w:val="28"/>
          <w:szCs w:val="28"/>
        </w:rPr>
        <w:lastRenderedPageBreak/>
        <w:t>Российской Федерации на Украине, а также детям, прибывшим из Донецкой, Луганской народных республик, Херсонской и Запорожской областей, беженцев с территории Украины, зачисленным в общеобразовательную организацию (далее – общеобразовательная организация), осваивающих образовательные программы с применением электронного обучения и дистанционных образовательных технологий.</w:t>
      </w:r>
      <w:proofErr w:type="gramEnd"/>
    </w:p>
    <w:p w:rsidR="00D043FD" w:rsidRPr="000A7661" w:rsidRDefault="00D043FD" w:rsidP="000A7661">
      <w:pPr>
        <w:pStyle w:val="a4"/>
        <w:widowControl w:val="0"/>
        <w:ind w:left="0" w:firstLine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 xml:space="preserve">6.2. </w:t>
      </w:r>
      <w:proofErr w:type="gramStart"/>
      <w:r w:rsidRPr="000A7661">
        <w:rPr>
          <w:rFonts w:cs="Times New Roman"/>
          <w:szCs w:val="28"/>
        </w:rPr>
        <w:t>Бесплатное питание предоставляется обучающимся из малоимущих и (или) многодетных семей, детям с ограниченными возможностями здоровья, детям-сиротам и детям, оставшимся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и  военнослужащих, заключивших контракт и проходящих или прошедших службу в зоне проведения специальной военной операции Российской Федерации на Украине, а такжедетям</w:t>
      </w:r>
      <w:proofErr w:type="gramEnd"/>
      <w:r w:rsidRPr="000A7661">
        <w:rPr>
          <w:rFonts w:cs="Times New Roman"/>
          <w:szCs w:val="28"/>
        </w:rPr>
        <w:t xml:space="preserve">, </w:t>
      </w:r>
      <w:proofErr w:type="gramStart"/>
      <w:r w:rsidRPr="000A7661">
        <w:rPr>
          <w:rFonts w:cs="Times New Roman"/>
          <w:szCs w:val="28"/>
        </w:rPr>
        <w:t xml:space="preserve">прибывшим из Донецкой, Луганской народных республик, Херсонской и Запорожской областей, беженцам с территории Украины, зачисленным в общеобразовательную организацию, в соответствии с Федеральным законом от 29 декабря 2012 года №273-ФЗ «Об образовании в Российской Федерации», законом Курской области «Об образовании в Курской области» от 09.12.2013 № 121-ЗКО, постановлением Главного государственного санитарного врача Российской Федерации от 28 сентября 2020  года №28 </w:t>
      </w:r>
      <w:r w:rsidRPr="000A7661">
        <w:rPr>
          <w:rFonts w:cs="Times New Roman"/>
          <w:color w:val="000000"/>
          <w:szCs w:val="28"/>
        </w:rPr>
        <w:t>«Обутверждении СанПиН</w:t>
      </w:r>
      <w:proofErr w:type="gramEnd"/>
      <w:r w:rsidRPr="000A7661">
        <w:rPr>
          <w:rFonts w:cs="Times New Roman"/>
          <w:color w:val="000000"/>
          <w:szCs w:val="28"/>
        </w:rPr>
        <w:t xml:space="preserve"> 2.4.3648-20 </w:t>
      </w:r>
      <w:r w:rsidRPr="000A7661">
        <w:rPr>
          <w:rFonts w:cs="Times New Roman"/>
          <w:color w:val="000000"/>
          <w:szCs w:val="28"/>
          <w:shd w:val="clear" w:color="auto" w:fill="FFFFFF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Pr="000A7661">
        <w:rPr>
          <w:rFonts w:cs="Times New Roman"/>
          <w:color w:val="000000"/>
          <w:szCs w:val="28"/>
        </w:rPr>
        <w:t>», (с учетом изменений).</w:t>
      </w:r>
    </w:p>
    <w:p w:rsidR="00D043FD" w:rsidRPr="000A7661" w:rsidRDefault="00D043FD" w:rsidP="000A7661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0A7661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="0059786E" w:rsidRPr="000A7661">
        <w:rPr>
          <w:rFonts w:ascii="Times New Roman" w:hAnsi="Times New Roman"/>
          <w:sz w:val="28"/>
          <w:szCs w:val="28"/>
        </w:rPr>
        <w:t>М</w:t>
      </w:r>
      <w:r w:rsidRPr="000A7661">
        <w:rPr>
          <w:rFonts w:ascii="Times New Roman" w:hAnsi="Times New Roman"/>
          <w:sz w:val="28"/>
          <w:szCs w:val="28"/>
        </w:rPr>
        <w:t>еханизм обеспечения продуктовыми наборами обучающихся из малоимущих и (или) многодетных семей, детей с ограниченными возможностями здоровья,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и военнослужащих, заключивших контракт и проходящих или прошедших службу в зоне проведения специальной военной операции Российской Федерации на Украине, атакже</w:t>
      </w:r>
      <w:proofErr w:type="gramEnd"/>
      <w:r w:rsidRPr="000A76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7661">
        <w:rPr>
          <w:rFonts w:ascii="Times New Roman" w:hAnsi="Times New Roman"/>
          <w:sz w:val="28"/>
          <w:szCs w:val="28"/>
        </w:rPr>
        <w:t>детей, прибывшим из Донецкой, Луганской народных республик, Херсонской и Запорожской областей, беженцев с территории Украины, зачисленных в общеобразовательную организацию, осваивающих образовательные программы с применением электронного обучения и дистанционных образовательных технологий, источники финансового обеспечения расходов, связанных с обеспечением продуктовыми наборами обучающихся из малоимущих и (или) многодетных семей, детей с ограниченными возможностями здоровья, детей-сирот и детей, оставшихся без попечения родителей, детейвоеннослужащих, заключивших</w:t>
      </w:r>
      <w:proofErr w:type="gramEnd"/>
      <w:r w:rsidRPr="000A76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7661">
        <w:rPr>
          <w:rFonts w:ascii="Times New Roman" w:hAnsi="Times New Roman"/>
          <w:sz w:val="28"/>
          <w:szCs w:val="28"/>
        </w:rPr>
        <w:t xml:space="preserve">контракт и проходящих или прошедших службу в именном батальоне материально-технического оснащения «Сейм», детей мобилизованных и  военнослужащих, заключивших контракт и проходящих или прошедших службу в зоне проведения специальной военной операции Российской Федерации на Украине, а также детей, прибывших из Донецкой, Луганской народных республик, Херсонской и Запорожской областей, беженцев с территории Украины, зачисленных в </w:t>
      </w:r>
      <w:r w:rsidRPr="000A7661">
        <w:rPr>
          <w:rFonts w:ascii="Times New Roman" w:hAnsi="Times New Roman"/>
          <w:sz w:val="28"/>
          <w:szCs w:val="28"/>
        </w:rPr>
        <w:lastRenderedPageBreak/>
        <w:t>общеобразовательную организацию, осваивающих образовательные программы сприменением электронного обучения</w:t>
      </w:r>
      <w:proofErr w:type="gramEnd"/>
      <w:r w:rsidRPr="000A76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7661">
        <w:rPr>
          <w:rFonts w:ascii="Times New Roman" w:hAnsi="Times New Roman"/>
          <w:sz w:val="28"/>
          <w:szCs w:val="28"/>
        </w:rPr>
        <w:t>и дистанционных образовательных технологий, контроль и ответственность за обеспечение продуктовыми наборами обучающихся из малоимущих и (или) многодетных семей, детей с ограниченными возможностями здоровья, детей-сирот и детей, оставшихся без попечения родителей, детей мобилизованных и  военнослужащих, заключивших контракт и проходящих или прошедших службу в зоне проведения специальной военной операции Российской Федерации на Украине, а также детей, прибывших из Донецкой, Луганской народных республик</w:t>
      </w:r>
      <w:proofErr w:type="gramEnd"/>
      <w:r w:rsidRPr="000A7661">
        <w:rPr>
          <w:rFonts w:ascii="Times New Roman" w:hAnsi="Times New Roman"/>
          <w:sz w:val="28"/>
          <w:szCs w:val="28"/>
        </w:rPr>
        <w:t>, Херсонской и Запорожской областей, беженцев с территории Украины, зачисленных в общеобразовательную организацию, осваивающих образовательные программы с применением электронного обучения и дистанционных образовательных технологий.</w:t>
      </w:r>
    </w:p>
    <w:p w:rsidR="00D043FD" w:rsidRPr="000A7661" w:rsidRDefault="00D828C5" w:rsidP="000A7661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7661">
        <w:rPr>
          <w:rFonts w:ascii="Times New Roman" w:hAnsi="Times New Roman"/>
          <w:sz w:val="28"/>
          <w:szCs w:val="28"/>
        </w:rPr>
        <w:t>6.4</w:t>
      </w:r>
      <w:r w:rsidR="0059786E" w:rsidRPr="000A7661">
        <w:rPr>
          <w:rFonts w:ascii="Times New Roman" w:hAnsi="Times New Roman"/>
          <w:sz w:val="28"/>
          <w:szCs w:val="28"/>
        </w:rPr>
        <w:t>.</w:t>
      </w:r>
      <w:r w:rsidR="00D043FD" w:rsidRPr="000A7661">
        <w:rPr>
          <w:rFonts w:ascii="Times New Roman" w:hAnsi="Times New Roman"/>
          <w:sz w:val="28"/>
          <w:szCs w:val="28"/>
        </w:rPr>
        <w:t>Бесплатное питание – предоставление обучающимся из малоимущих и (или) многодетных семей, детям с ограниченными возможностями здоровья, детям-сиротам и детям, оставшимся без попечения родителей, детям военнослужащих, заключивших контракт и проходящих или прошедших службу в именном батальоне материально-технического оснащения «Сейм», детям мобилизованных и военнослужащих, заключивших контракт и проходящих или прошедших службу в зоне проведения специальной военной операции Российской Федерации на Украине, а</w:t>
      </w:r>
      <w:proofErr w:type="gramEnd"/>
      <w:r w:rsidR="00D043FD" w:rsidRPr="000A7661">
        <w:rPr>
          <w:rFonts w:ascii="Times New Roman" w:hAnsi="Times New Roman"/>
          <w:sz w:val="28"/>
          <w:szCs w:val="28"/>
        </w:rPr>
        <w:t xml:space="preserve"> также детям, прибывшим из Донецкой, Луганской народных республик, Херсонской и Запорожской областей, беженцев с территории Украины, зачисленным в общеобразовательную организацию, осваивающим образовательные программы с применением электронного обучения и дистанционных образовательных технологий в учебные дни  питания  за счет средств муниципального бюджета.</w:t>
      </w:r>
    </w:p>
    <w:p w:rsidR="00D043FD" w:rsidRPr="000A7661" w:rsidRDefault="00D828C5" w:rsidP="000A7661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0A7661">
        <w:rPr>
          <w:rFonts w:ascii="Times New Roman" w:hAnsi="Times New Roman"/>
          <w:sz w:val="28"/>
          <w:szCs w:val="28"/>
        </w:rPr>
        <w:t>6.5</w:t>
      </w:r>
      <w:r w:rsidR="00D043FD" w:rsidRPr="000A76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043FD" w:rsidRPr="000A7661">
        <w:rPr>
          <w:rFonts w:ascii="Times New Roman" w:hAnsi="Times New Roman"/>
          <w:sz w:val="28"/>
          <w:szCs w:val="28"/>
        </w:rPr>
        <w:t>Обеспечение  бесплатным  питанием обучающихся из малоимущих и (или) многодетных семей,  детей с ограниченными возможностями здоровья,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и военнослужащих, заключивших контракт и проходящих или прошедших службу в зоне проведения специальной военной операции Российской Федерации на Украине, а такжедетей</w:t>
      </w:r>
      <w:proofErr w:type="gramEnd"/>
      <w:r w:rsidR="00D043FD" w:rsidRPr="000A7661">
        <w:rPr>
          <w:rFonts w:ascii="Times New Roman" w:hAnsi="Times New Roman"/>
          <w:sz w:val="28"/>
          <w:szCs w:val="28"/>
        </w:rPr>
        <w:t>, прибывших из Донецкой, Луганской народных республик, Херсонской и Запорожской областей, беженцев с территории Украины, зачисленных в муниципальную общеобразовательную организацию, осваивающих образовательные программы с применением электронного обучения и дистанционных образовательных технологий:</w:t>
      </w:r>
    </w:p>
    <w:p w:rsidR="00D043FD" w:rsidRPr="000A7661" w:rsidRDefault="00D828C5" w:rsidP="000A7661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0A7661">
        <w:rPr>
          <w:rFonts w:ascii="Times New Roman" w:hAnsi="Times New Roman"/>
          <w:sz w:val="28"/>
          <w:szCs w:val="28"/>
        </w:rPr>
        <w:t>6.6</w:t>
      </w:r>
      <w:r w:rsidR="0059786E" w:rsidRPr="000A7661">
        <w:rPr>
          <w:rFonts w:ascii="Times New Roman" w:hAnsi="Times New Roman"/>
          <w:sz w:val="28"/>
          <w:szCs w:val="28"/>
        </w:rPr>
        <w:t xml:space="preserve">. </w:t>
      </w:r>
      <w:r w:rsidR="00D043FD" w:rsidRPr="000A7661">
        <w:rPr>
          <w:rFonts w:ascii="Times New Roman" w:hAnsi="Times New Roman"/>
          <w:sz w:val="28"/>
          <w:szCs w:val="28"/>
        </w:rPr>
        <w:t xml:space="preserve"> Предоставление бесплатного  питания осуществляется в учебные дни в зависимости от режима работы общеобразовательной организации, установленного приказом  общеобразовательной организации, не более чем на срок действия освоения образовательных программ с применением электронного обучения и дистанционных образовательных технологий.</w:t>
      </w:r>
    </w:p>
    <w:p w:rsidR="00D043FD" w:rsidRPr="000A7661" w:rsidRDefault="00D828C5" w:rsidP="000A7661">
      <w:pPr>
        <w:pStyle w:val="a4"/>
        <w:widowControl w:val="0"/>
        <w:ind w:left="0" w:firstLine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6.7</w:t>
      </w:r>
      <w:r w:rsidR="0059786E" w:rsidRPr="000A7661">
        <w:rPr>
          <w:rFonts w:cs="Times New Roman"/>
          <w:szCs w:val="28"/>
        </w:rPr>
        <w:t xml:space="preserve">. </w:t>
      </w:r>
      <w:r w:rsidR="00D043FD" w:rsidRPr="000A7661">
        <w:rPr>
          <w:rFonts w:cs="Times New Roman"/>
          <w:szCs w:val="28"/>
        </w:rPr>
        <w:t xml:space="preserve"> Бесплатное  питание может предоставляться в виде продуктового набора в соответствии с рекомендуемыми нормами СанПиН среднесуточным набором продуктов питания согласно Приложению №1 к настоящему Порядку и перечнем </w:t>
      </w:r>
      <w:r w:rsidR="00D043FD" w:rsidRPr="000A7661">
        <w:rPr>
          <w:rFonts w:cs="Times New Roman"/>
          <w:szCs w:val="28"/>
        </w:rPr>
        <w:lastRenderedPageBreak/>
        <w:t>продуктов питания, которые в соответствии с СанПиН не допускаются для реализации в общеобразовательных учреждениях, согласно Приложению №2 к настоящему Порядку.</w:t>
      </w:r>
    </w:p>
    <w:p w:rsidR="00D043FD" w:rsidRPr="000A7661" w:rsidRDefault="00D828C5" w:rsidP="000A7661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0A7661">
        <w:rPr>
          <w:rFonts w:ascii="Times New Roman" w:hAnsi="Times New Roman"/>
          <w:sz w:val="28"/>
          <w:szCs w:val="28"/>
        </w:rPr>
        <w:t>6.8</w:t>
      </w:r>
      <w:r w:rsidR="0059786E" w:rsidRPr="000A76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043FD" w:rsidRPr="000A7661">
        <w:rPr>
          <w:rFonts w:ascii="Times New Roman" w:hAnsi="Times New Roman"/>
          <w:sz w:val="28"/>
          <w:szCs w:val="28"/>
        </w:rPr>
        <w:t>Право на получение продуктового набора имеют дети из малоимущих и (или) многодетных семей, детей с ограниченными возможностями здоровья, дети-сироты и дети, оставшиеся без попечения родителей, дети военнослужащих, заключивших контракт и проходящих или прошедших службу в именном батальоне материально-технического оснащения «Сейм», дети мобилизованных и военнослужащих, заключивших контракт и проходящих или прошедших службу в зоне проведения специальной военной операции Российской Федерации на</w:t>
      </w:r>
      <w:proofErr w:type="gramEnd"/>
      <w:r w:rsidR="00D043FD" w:rsidRPr="000A7661">
        <w:rPr>
          <w:rFonts w:ascii="Times New Roman" w:hAnsi="Times New Roman"/>
          <w:sz w:val="28"/>
          <w:szCs w:val="28"/>
        </w:rPr>
        <w:t xml:space="preserve"> Украине, а также дети, прибывшие из Донецкой, Луганской народных республик, Херсонской и Запорожской областей, беженцы с территории Украины, зачисленные в муниципальную общеобразовательную организацию, осваивающие образовательные программы с применением электронного обучения и дистанционных образовательных технологий общеобразовательных организаций.</w:t>
      </w:r>
    </w:p>
    <w:p w:rsidR="00D043FD" w:rsidRPr="000A7661" w:rsidRDefault="00D828C5" w:rsidP="000A7661">
      <w:pPr>
        <w:pStyle w:val="ab"/>
        <w:widowControl w:val="0"/>
        <w:spacing w:after="0"/>
        <w:jc w:val="both"/>
        <w:rPr>
          <w:sz w:val="28"/>
          <w:szCs w:val="28"/>
        </w:rPr>
      </w:pPr>
      <w:r w:rsidRPr="000A7661">
        <w:rPr>
          <w:sz w:val="28"/>
          <w:szCs w:val="28"/>
        </w:rPr>
        <w:t>6.9</w:t>
      </w:r>
      <w:r w:rsidR="0059786E" w:rsidRPr="000A7661">
        <w:rPr>
          <w:sz w:val="28"/>
          <w:szCs w:val="28"/>
        </w:rPr>
        <w:t xml:space="preserve">. </w:t>
      </w:r>
      <w:proofErr w:type="gramStart"/>
      <w:r w:rsidR="00D043FD" w:rsidRPr="000A7661">
        <w:rPr>
          <w:sz w:val="28"/>
          <w:szCs w:val="28"/>
        </w:rPr>
        <w:t>Обучающиеся из малоимущих и (или) многодетных семей, детей с ограниченными возможностями здоровья,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и военнослужащих, заключивших контракт и проходящих или прошедших службу в зоне проведения специальной военной операции Российской Федерации на Украине, а также детей, прибывших изДонецкой</w:t>
      </w:r>
      <w:proofErr w:type="gramEnd"/>
      <w:r w:rsidR="00D043FD" w:rsidRPr="000A7661">
        <w:rPr>
          <w:sz w:val="28"/>
          <w:szCs w:val="28"/>
        </w:rPr>
        <w:t xml:space="preserve">, </w:t>
      </w:r>
      <w:proofErr w:type="gramStart"/>
      <w:r w:rsidR="00D043FD" w:rsidRPr="000A7661">
        <w:rPr>
          <w:sz w:val="28"/>
          <w:szCs w:val="28"/>
        </w:rPr>
        <w:t>Луганской народных республик, Херсонской и Запорожской областей, беженцев с территории Украины, зачисленных в муниципальн</w:t>
      </w:r>
      <w:r w:rsidR="000C259E" w:rsidRPr="000A7661">
        <w:rPr>
          <w:sz w:val="28"/>
          <w:szCs w:val="28"/>
        </w:rPr>
        <w:t>ое</w:t>
      </w:r>
      <w:r w:rsidR="00D043FD" w:rsidRPr="000A7661">
        <w:rPr>
          <w:sz w:val="28"/>
          <w:szCs w:val="28"/>
        </w:rPr>
        <w:t xml:space="preserve"> общеобразовательн</w:t>
      </w:r>
      <w:r w:rsidR="000C259E" w:rsidRPr="000A7661">
        <w:rPr>
          <w:sz w:val="28"/>
          <w:szCs w:val="28"/>
        </w:rPr>
        <w:t>оеучреждение</w:t>
      </w:r>
      <w:r w:rsidR="00D043FD" w:rsidRPr="000A7661">
        <w:rPr>
          <w:sz w:val="28"/>
          <w:szCs w:val="28"/>
        </w:rPr>
        <w:t xml:space="preserve">, осваивающих образовательные программы с применением электронного обучения и дистанционных образовательных технологий, обеспечиваются продуктовым набором на весь период обучения в соответствии с приказом  общеобразовательной организации, исходя из фактической стоимости двухразового горячего питания (завтрак и обед) в день. </w:t>
      </w:r>
      <w:proofErr w:type="gramEnd"/>
    </w:p>
    <w:p w:rsidR="00D043FD" w:rsidRPr="000A7661" w:rsidRDefault="00D828C5" w:rsidP="000A7661">
      <w:pPr>
        <w:pStyle w:val="ab"/>
        <w:widowControl w:val="0"/>
        <w:spacing w:after="0"/>
        <w:jc w:val="both"/>
        <w:rPr>
          <w:sz w:val="28"/>
          <w:szCs w:val="28"/>
        </w:rPr>
      </w:pPr>
      <w:proofErr w:type="gramStart"/>
      <w:r w:rsidRPr="000A7661">
        <w:rPr>
          <w:sz w:val="28"/>
          <w:szCs w:val="28"/>
        </w:rPr>
        <w:t>6.10</w:t>
      </w:r>
      <w:r w:rsidR="0059786E" w:rsidRPr="000A7661">
        <w:rPr>
          <w:sz w:val="28"/>
          <w:szCs w:val="28"/>
        </w:rPr>
        <w:t>.</w:t>
      </w:r>
      <w:r w:rsidR="00D043FD" w:rsidRPr="000A7661">
        <w:rPr>
          <w:sz w:val="28"/>
          <w:szCs w:val="28"/>
        </w:rPr>
        <w:t>Для предоставления бесплатного питания один из родителей (законных представителей) обучающегося из малоимущих и (или) многодетных семей, детей с ограниченными возможностями здоровья,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и  военнослужащих, заключивших контракт и проходящих или прошедших службу в зоне проведения специальной военной</w:t>
      </w:r>
      <w:proofErr w:type="gramEnd"/>
      <w:r w:rsidR="00D043FD" w:rsidRPr="000A7661">
        <w:rPr>
          <w:sz w:val="28"/>
          <w:szCs w:val="28"/>
        </w:rPr>
        <w:t xml:space="preserve"> </w:t>
      </w:r>
      <w:proofErr w:type="gramStart"/>
      <w:r w:rsidR="00D043FD" w:rsidRPr="000A7661">
        <w:rPr>
          <w:sz w:val="28"/>
          <w:szCs w:val="28"/>
        </w:rPr>
        <w:t>операцииРоссийской Федерации на Украине, а также детей, прибывших из Донецкой, Луганской народных республик, Херсонской и Запорожской областей, беженцев с территории Украины, зачисленных в муниципальн</w:t>
      </w:r>
      <w:r w:rsidR="000C259E" w:rsidRPr="000A7661">
        <w:rPr>
          <w:sz w:val="28"/>
          <w:szCs w:val="28"/>
        </w:rPr>
        <w:t>ое</w:t>
      </w:r>
      <w:r w:rsidR="00D043FD" w:rsidRPr="000A7661">
        <w:rPr>
          <w:sz w:val="28"/>
          <w:szCs w:val="28"/>
        </w:rPr>
        <w:t xml:space="preserve"> общеобразовательн</w:t>
      </w:r>
      <w:r w:rsidR="000C259E" w:rsidRPr="000A7661">
        <w:rPr>
          <w:sz w:val="28"/>
          <w:szCs w:val="28"/>
        </w:rPr>
        <w:t>оеучреждение</w:t>
      </w:r>
      <w:r w:rsidR="00D043FD" w:rsidRPr="000A7661">
        <w:rPr>
          <w:sz w:val="28"/>
          <w:szCs w:val="28"/>
        </w:rPr>
        <w:t>, осваивающих образовательные программы с применением электронного обучения и дистанционных образовательных технологий, представляет в  общеобразовательную организацию:</w:t>
      </w:r>
      <w:proofErr w:type="gramEnd"/>
    </w:p>
    <w:p w:rsidR="00D043FD" w:rsidRPr="000A7661" w:rsidRDefault="00D043FD" w:rsidP="00E23690">
      <w:pPr>
        <w:pStyle w:val="a4"/>
        <w:widowControl w:val="0"/>
        <w:numPr>
          <w:ilvl w:val="0"/>
          <w:numId w:val="6"/>
        </w:numPr>
        <w:rPr>
          <w:rFonts w:cs="Times New Roman"/>
          <w:szCs w:val="28"/>
        </w:rPr>
      </w:pPr>
      <w:r w:rsidRPr="000A7661">
        <w:rPr>
          <w:rFonts w:cs="Times New Roman"/>
          <w:szCs w:val="28"/>
        </w:rPr>
        <w:lastRenderedPageBreak/>
        <w:t>заявление об обеспечении бесплатным  питанием в виде продуктового набора;</w:t>
      </w:r>
    </w:p>
    <w:p w:rsidR="00D043FD" w:rsidRPr="000A7661" w:rsidRDefault="00D043FD" w:rsidP="00E23690">
      <w:pPr>
        <w:pStyle w:val="a4"/>
        <w:widowControl w:val="0"/>
        <w:numPr>
          <w:ilvl w:val="0"/>
          <w:numId w:val="6"/>
        </w:numPr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документ, удостоверяющий личность родителя (законного представителя).</w:t>
      </w:r>
    </w:p>
    <w:p w:rsidR="00D043FD" w:rsidRPr="000A7661" w:rsidRDefault="00D828C5" w:rsidP="000A7661">
      <w:pPr>
        <w:pStyle w:val="a4"/>
        <w:widowControl w:val="0"/>
        <w:ind w:left="0" w:firstLine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6.11</w:t>
      </w:r>
      <w:r w:rsidR="0059786E" w:rsidRPr="000A7661">
        <w:rPr>
          <w:rFonts w:cs="Times New Roman"/>
          <w:szCs w:val="28"/>
        </w:rPr>
        <w:t xml:space="preserve">. </w:t>
      </w:r>
      <w:r w:rsidR="00D043FD" w:rsidRPr="000A7661">
        <w:rPr>
          <w:rFonts w:cs="Times New Roman"/>
          <w:szCs w:val="28"/>
        </w:rPr>
        <w:t>Основаниями для отказа в предоставлении бесплатного  питания в виде продуктового набора являются:</w:t>
      </w:r>
    </w:p>
    <w:p w:rsidR="00D043FD" w:rsidRPr="000A7661" w:rsidRDefault="00D043FD" w:rsidP="00E23690">
      <w:pPr>
        <w:pStyle w:val="a4"/>
        <w:widowControl w:val="0"/>
        <w:numPr>
          <w:ilvl w:val="0"/>
          <w:numId w:val="7"/>
        </w:numPr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представление родителями (законными представителями) неполного пакета документов;</w:t>
      </w:r>
    </w:p>
    <w:p w:rsidR="00D043FD" w:rsidRPr="000A7661" w:rsidRDefault="00D043FD" w:rsidP="00E23690">
      <w:pPr>
        <w:pStyle w:val="ab"/>
        <w:widowControl w:val="0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proofErr w:type="gramStart"/>
      <w:r w:rsidRPr="000A7661">
        <w:rPr>
          <w:sz w:val="28"/>
          <w:szCs w:val="28"/>
        </w:rPr>
        <w:t>несоответствие обучающегося из малоимущих и (или) многодетных семей, детей с ограниченными возможностями здоровья,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и военнослужащих, заключивших контракт и проходящих или прошедших службу в зоне проведения специальной военной операции Российской Федерации на Украине, а также детей, прибывшихиз</w:t>
      </w:r>
      <w:proofErr w:type="gramEnd"/>
      <w:r w:rsidRPr="000A7661">
        <w:rPr>
          <w:sz w:val="28"/>
          <w:szCs w:val="28"/>
        </w:rPr>
        <w:t xml:space="preserve"> </w:t>
      </w:r>
      <w:proofErr w:type="gramStart"/>
      <w:r w:rsidRPr="000A7661">
        <w:rPr>
          <w:sz w:val="28"/>
          <w:szCs w:val="28"/>
        </w:rPr>
        <w:t>Донецкой, Луганской народных республик, Херсонской и Запорожской областей, беженцев с территории Украины, установленным в пунктах 2.1.  настоящего Порядка.</w:t>
      </w:r>
      <w:proofErr w:type="gramEnd"/>
    </w:p>
    <w:p w:rsidR="00D043FD" w:rsidRPr="000A7661" w:rsidRDefault="00D828C5" w:rsidP="000A7661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0A7661">
        <w:rPr>
          <w:rFonts w:ascii="Times New Roman" w:hAnsi="Times New Roman"/>
          <w:sz w:val="28"/>
          <w:szCs w:val="28"/>
        </w:rPr>
        <w:t>6.12</w:t>
      </w:r>
      <w:r w:rsidR="0059786E" w:rsidRPr="000A7661">
        <w:rPr>
          <w:rFonts w:ascii="Times New Roman" w:hAnsi="Times New Roman"/>
          <w:sz w:val="28"/>
          <w:szCs w:val="28"/>
        </w:rPr>
        <w:t>.</w:t>
      </w:r>
      <w:r w:rsidR="00D043FD" w:rsidRPr="000A7661">
        <w:rPr>
          <w:rFonts w:ascii="Times New Roman" w:hAnsi="Times New Roman"/>
          <w:sz w:val="28"/>
          <w:szCs w:val="28"/>
        </w:rPr>
        <w:t xml:space="preserve"> Родители (законные представители) уведомляют в письменном виде руководителя общеобразовательной организации, если ребенок льготной категории временно не обучается  по причине болезни, лечения в организациях здравоохранения, реабилитационных мероприятиях в учреждениях санаторного типа системы здравоохранения или социального обслуживания и не может осуществлять образование на дому в дистанционной форме. </w:t>
      </w:r>
    </w:p>
    <w:p w:rsidR="00D043FD" w:rsidRPr="000A7661" w:rsidRDefault="00D828C5" w:rsidP="000A7661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0A7661">
        <w:rPr>
          <w:rFonts w:ascii="Times New Roman" w:hAnsi="Times New Roman"/>
          <w:sz w:val="28"/>
          <w:szCs w:val="28"/>
        </w:rPr>
        <w:t>6.13</w:t>
      </w:r>
      <w:r w:rsidR="0059786E" w:rsidRPr="000A7661">
        <w:rPr>
          <w:rFonts w:ascii="Times New Roman" w:hAnsi="Times New Roman"/>
          <w:sz w:val="28"/>
          <w:szCs w:val="28"/>
        </w:rPr>
        <w:t xml:space="preserve">. </w:t>
      </w:r>
      <w:r w:rsidR="00D043FD" w:rsidRPr="000A7661">
        <w:rPr>
          <w:rFonts w:ascii="Times New Roman" w:hAnsi="Times New Roman"/>
          <w:sz w:val="28"/>
          <w:szCs w:val="28"/>
        </w:rPr>
        <w:t xml:space="preserve"> Возобновление предоставления детям льготной категории бесплатного питания в виде продуктового набора осуществляется со следующего дня после предоставления родителями (законными представителями) справки о выздоровлении или другого документа, подтверждающего уважительную причину и сроки его отсутствия.</w:t>
      </w:r>
    </w:p>
    <w:p w:rsidR="00D043FD" w:rsidRPr="000A7661" w:rsidRDefault="00D828C5" w:rsidP="000A7661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7661">
        <w:rPr>
          <w:rFonts w:ascii="Times New Roman" w:hAnsi="Times New Roman"/>
          <w:sz w:val="28"/>
          <w:szCs w:val="28"/>
        </w:rPr>
        <w:t>6.14</w:t>
      </w:r>
      <w:r w:rsidR="0059786E" w:rsidRPr="000A7661">
        <w:rPr>
          <w:rFonts w:ascii="Times New Roman" w:hAnsi="Times New Roman"/>
          <w:sz w:val="28"/>
          <w:szCs w:val="28"/>
        </w:rPr>
        <w:t>.</w:t>
      </w:r>
      <w:r w:rsidR="00D043FD" w:rsidRPr="000A7661">
        <w:rPr>
          <w:rFonts w:ascii="Times New Roman" w:hAnsi="Times New Roman"/>
          <w:sz w:val="28"/>
          <w:szCs w:val="28"/>
        </w:rPr>
        <w:t>Родители (законные представители) получают продуктовые наборы в столовых общеобразовательных организаций, за которыми закреплены обучающиеся льготной категории,  осваивающие образовательные программы с применением электронного обучения и дистанционных образовательных технологий  в соответствии с локальными нормативными актами, установленными  общеобразовательной организацией.</w:t>
      </w:r>
      <w:proofErr w:type="gramEnd"/>
    </w:p>
    <w:p w:rsidR="00D043FD" w:rsidRPr="000A7661" w:rsidRDefault="00D043FD" w:rsidP="000A7661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7661">
        <w:rPr>
          <w:rFonts w:ascii="Times New Roman" w:hAnsi="Times New Roman"/>
          <w:sz w:val="28"/>
          <w:szCs w:val="28"/>
        </w:rPr>
        <w:t>Периодичность и часы выдачи бесплатного питания устанавливаются локальным нормативным актом  общеобразовательной организацией.</w:t>
      </w:r>
    </w:p>
    <w:p w:rsidR="00D043FD" w:rsidRPr="000A7661" w:rsidRDefault="00D828C5" w:rsidP="000A7661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7661">
        <w:rPr>
          <w:rFonts w:ascii="Times New Roman" w:hAnsi="Times New Roman"/>
          <w:sz w:val="28"/>
          <w:szCs w:val="28"/>
        </w:rPr>
        <w:t>6.15</w:t>
      </w:r>
      <w:r w:rsidR="0059786E" w:rsidRPr="000A7661">
        <w:rPr>
          <w:rFonts w:ascii="Times New Roman" w:hAnsi="Times New Roman"/>
          <w:sz w:val="28"/>
          <w:szCs w:val="28"/>
        </w:rPr>
        <w:t>.</w:t>
      </w:r>
      <w:r w:rsidR="00D043FD" w:rsidRPr="000A7661">
        <w:rPr>
          <w:rFonts w:ascii="Times New Roman" w:hAnsi="Times New Roman"/>
          <w:sz w:val="28"/>
          <w:szCs w:val="28"/>
        </w:rPr>
        <w:t>Для предоставления обучающимся из малоимущих и (или) многодетных семей, детей с ограниченными возможностями здоровья, детям-сиротам и детям, оставшимся без попечения родителей, детям военнослужащих, заключивших контракт и проходящих или прошедших службу в именном батальоне материально-технического оснащения «Сейм», детям мобилизованных и военнослужащих, заключивших контракт и проходящих или прошедших службу в зоне проведения специальной военной операции Российской Федерации на Украине, а также</w:t>
      </w:r>
      <w:proofErr w:type="gramEnd"/>
      <w:r w:rsidR="00D043FD" w:rsidRPr="000A76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43FD" w:rsidRPr="000A7661">
        <w:rPr>
          <w:rFonts w:ascii="Times New Roman" w:hAnsi="Times New Roman"/>
          <w:sz w:val="28"/>
          <w:szCs w:val="28"/>
        </w:rPr>
        <w:t xml:space="preserve">детям, прибывшим из Донецкой, Луганской народных республик, Херсонской и Запорожской областей, беженцам с территории </w:t>
      </w:r>
      <w:r w:rsidR="00D043FD" w:rsidRPr="000A7661">
        <w:rPr>
          <w:rFonts w:ascii="Times New Roman" w:hAnsi="Times New Roman"/>
          <w:sz w:val="28"/>
          <w:szCs w:val="28"/>
        </w:rPr>
        <w:lastRenderedPageBreak/>
        <w:t>Украины, зачисленным в муниципальн</w:t>
      </w:r>
      <w:r w:rsidR="000C259E" w:rsidRPr="000A7661">
        <w:rPr>
          <w:rFonts w:ascii="Times New Roman" w:hAnsi="Times New Roman"/>
          <w:sz w:val="28"/>
          <w:szCs w:val="28"/>
        </w:rPr>
        <w:t>ое</w:t>
      </w:r>
      <w:r w:rsidR="00D043FD" w:rsidRPr="000A7661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0C259E" w:rsidRPr="000A7661">
        <w:rPr>
          <w:rFonts w:ascii="Times New Roman" w:hAnsi="Times New Roman"/>
          <w:sz w:val="28"/>
          <w:szCs w:val="28"/>
        </w:rPr>
        <w:t>оеучреждение</w:t>
      </w:r>
      <w:r w:rsidR="00D043FD" w:rsidRPr="000A7661">
        <w:rPr>
          <w:rFonts w:ascii="Times New Roman" w:hAnsi="Times New Roman"/>
          <w:sz w:val="28"/>
          <w:szCs w:val="28"/>
        </w:rPr>
        <w:t>, осваивающим образовательные программы с применением электронного обучения и дистанционных образовательных технологий, бесплатного  питания в виде продуктового набора руководители  общеобразовательных организаций:</w:t>
      </w:r>
      <w:proofErr w:type="gramEnd"/>
    </w:p>
    <w:p w:rsidR="00D043FD" w:rsidRPr="000A7661" w:rsidRDefault="00D043FD" w:rsidP="00E23690">
      <w:pPr>
        <w:pStyle w:val="aa"/>
        <w:widowControl w:val="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A7661">
        <w:rPr>
          <w:rFonts w:ascii="Times New Roman" w:hAnsi="Times New Roman"/>
          <w:sz w:val="28"/>
          <w:szCs w:val="28"/>
        </w:rPr>
        <w:t xml:space="preserve">утверждают перечень продуктов, входящих в состав продуктового набора, в соответствии с двухнедельным меню, согласованным с </w:t>
      </w:r>
      <w:proofErr w:type="spellStart"/>
      <w:r w:rsidRPr="000A7661"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 w:rsidRPr="000A7661">
        <w:rPr>
          <w:rFonts w:ascii="Times New Roman" w:hAnsi="Times New Roman"/>
          <w:sz w:val="28"/>
          <w:szCs w:val="28"/>
        </w:rPr>
        <w:t>;</w:t>
      </w:r>
    </w:p>
    <w:p w:rsidR="00D043FD" w:rsidRPr="000A7661" w:rsidRDefault="00D043FD" w:rsidP="00E23690">
      <w:pPr>
        <w:pStyle w:val="aa"/>
        <w:widowControl w:val="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A7661">
        <w:rPr>
          <w:rFonts w:ascii="Times New Roman" w:hAnsi="Times New Roman"/>
          <w:sz w:val="28"/>
          <w:szCs w:val="28"/>
        </w:rPr>
        <w:t>обеспечивают информирование родителей (законных представителей) о порядке и условиях предоставления бесплатного питания;</w:t>
      </w:r>
    </w:p>
    <w:p w:rsidR="00D043FD" w:rsidRPr="000A7661" w:rsidRDefault="00D043FD" w:rsidP="00E23690">
      <w:pPr>
        <w:pStyle w:val="a4"/>
        <w:widowControl w:val="0"/>
        <w:numPr>
          <w:ilvl w:val="0"/>
          <w:numId w:val="8"/>
        </w:numPr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принимают документы, указанные в пункте 3.5. настоящего порядка, формируют пакет документов и обеспечивают их хранение;</w:t>
      </w:r>
    </w:p>
    <w:p w:rsidR="00D043FD" w:rsidRPr="000A7661" w:rsidRDefault="00D043FD" w:rsidP="00E23690">
      <w:pPr>
        <w:pStyle w:val="a4"/>
        <w:widowControl w:val="0"/>
        <w:numPr>
          <w:ilvl w:val="0"/>
          <w:numId w:val="8"/>
        </w:numPr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принимают решение о предоставлении (об отказе в предоставлении) бесплатного  питания в виде продуктового набора и издают приказ о предоставлении бесплатного  питания в течение трех рабочих дней со дня приема документов от родителей (законных представителей);</w:t>
      </w:r>
    </w:p>
    <w:p w:rsidR="00D043FD" w:rsidRPr="000A7661" w:rsidRDefault="00D043FD" w:rsidP="00E23690">
      <w:pPr>
        <w:pStyle w:val="a4"/>
        <w:widowControl w:val="0"/>
        <w:numPr>
          <w:ilvl w:val="0"/>
          <w:numId w:val="8"/>
        </w:numPr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обеспечивают подготовку и ведения табеля питания лиц льготной категории и ведомости выдачи продуктовых наборов;</w:t>
      </w:r>
    </w:p>
    <w:p w:rsidR="00D043FD" w:rsidRPr="000A7661" w:rsidRDefault="00D043FD" w:rsidP="00E23690">
      <w:pPr>
        <w:pStyle w:val="a4"/>
        <w:widowControl w:val="0"/>
        <w:numPr>
          <w:ilvl w:val="0"/>
          <w:numId w:val="8"/>
        </w:numPr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предоставляют по запросу комитета образования и науки Курской области информацию о предоставлении бесплатного  питания лицам льготной категории, согласно запрашиваемым формам.</w:t>
      </w:r>
    </w:p>
    <w:p w:rsidR="00D043FD" w:rsidRPr="000A7661" w:rsidRDefault="00D828C5" w:rsidP="000A7661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7661">
        <w:rPr>
          <w:rFonts w:ascii="Times New Roman" w:hAnsi="Times New Roman"/>
          <w:sz w:val="28"/>
          <w:szCs w:val="28"/>
        </w:rPr>
        <w:t>6.16</w:t>
      </w:r>
      <w:r w:rsidR="0059786E" w:rsidRPr="000A7661">
        <w:rPr>
          <w:rFonts w:ascii="Times New Roman" w:hAnsi="Times New Roman"/>
          <w:sz w:val="28"/>
          <w:szCs w:val="28"/>
        </w:rPr>
        <w:t>.</w:t>
      </w:r>
      <w:r w:rsidR="00D043FD" w:rsidRPr="000A7661">
        <w:rPr>
          <w:rFonts w:ascii="Times New Roman" w:hAnsi="Times New Roman"/>
          <w:sz w:val="28"/>
          <w:szCs w:val="28"/>
        </w:rPr>
        <w:t>Руководитель общеобразовательной организации несет ответственность за своевременное обеспечение продуктовыми наборами обучающихся из малоимущих и (или) многодетных семей, детей с ограниченными возможностями здоровья,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и  военнослужащих, заключивших контракт и проходящих или прошедших службу в зоне проведения специальной</w:t>
      </w:r>
      <w:proofErr w:type="gramEnd"/>
      <w:r w:rsidR="00D043FD" w:rsidRPr="000A7661">
        <w:rPr>
          <w:rFonts w:ascii="Times New Roman" w:hAnsi="Times New Roman"/>
          <w:sz w:val="28"/>
          <w:szCs w:val="28"/>
        </w:rPr>
        <w:t xml:space="preserve"> военной операции Российской Федерации на Украине, а также детей, прибывших из Донецкой, Луганской народных республик Херсонской и Запорожской областей, беженцев с территории Украины, осваивающих образовательные программы с применением электронного обучения и дистанционных образовательных технологий.</w:t>
      </w:r>
    </w:p>
    <w:p w:rsidR="00D043FD" w:rsidRPr="000A7661" w:rsidRDefault="00D828C5" w:rsidP="000A7661">
      <w:pPr>
        <w:widowControl w:val="0"/>
        <w:ind w:firstLine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6.17</w:t>
      </w:r>
      <w:r w:rsidR="0059786E" w:rsidRPr="000A7661">
        <w:rPr>
          <w:rFonts w:cs="Times New Roman"/>
          <w:szCs w:val="28"/>
        </w:rPr>
        <w:t>.</w:t>
      </w:r>
      <w:r w:rsidR="00D043FD" w:rsidRPr="000A7661">
        <w:rPr>
          <w:rFonts w:cs="Times New Roman"/>
          <w:szCs w:val="28"/>
        </w:rPr>
        <w:t xml:space="preserve"> Замена продуктового набора на денежную компенсацию не производится.</w:t>
      </w:r>
    </w:p>
    <w:p w:rsidR="00D043FD" w:rsidRPr="000A7661" w:rsidRDefault="00D828C5" w:rsidP="000A7661">
      <w:pPr>
        <w:pStyle w:val="a4"/>
        <w:widowControl w:val="0"/>
        <w:ind w:left="0" w:firstLine="0"/>
        <w:rPr>
          <w:rFonts w:cs="Times New Roman"/>
          <w:szCs w:val="28"/>
        </w:rPr>
      </w:pPr>
      <w:r w:rsidRPr="000A7661">
        <w:rPr>
          <w:rFonts w:cs="Times New Roman"/>
          <w:szCs w:val="28"/>
        </w:rPr>
        <w:t>6.18</w:t>
      </w:r>
      <w:r w:rsidR="0059786E" w:rsidRPr="000A7661">
        <w:rPr>
          <w:rFonts w:cs="Times New Roman"/>
          <w:szCs w:val="28"/>
        </w:rPr>
        <w:t>.</w:t>
      </w:r>
      <w:r w:rsidR="00D043FD" w:rsidRPr="000A7661">
        <w:rPr>
          <w:rFonts w:cs="Times New Roman"/>
          <w:szCs w:val="28"/>
        </w:rPr>
        <w:t xml:space="preserve"> Финансовое обеспечение расходов общеобразовательных организаций, связанных с обеспечением продуктовыми наборами, осуществляется за счет бюджетных ассигнований, предусмотренных на указанные цели в  бюджете  муниципального  района  «</w:t>
      </w:r>
      <w:proofErr w:type="spellStart"/>
      <w:r w:rsidR="00D043FD" w:rsidRPr="000A7661">
        <w:rPr>
          <w:rFonts w:cs="Times New Roman"/>
          <w:szCs w:val="28"/>
        </w:rPr>
        <w:t>Мантуровский</w:t>
      </w:r>
      <w:proofErr w:type="spellEnd"/>
      <w:r w:rsidR="00D043FD" w:rsidRPr="000A7661">
        <w:rPr>
          <w:rFonts w:cs="Times New Roman"/>
          <w:szCs w:val="28"/>
        </w:rPr>
        <w:t xml:space="preserve">  район»  Курской области. </w:t>
      </w:r>
    </w:p>
    <w:p w:rsidR="00D043FD" w:rsidRPr="000A7661" w:rsidRDefault="00D828C5" w:rsidP="000A7661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7661">
        <w:rPr>
          <w:rFonts w:ascii="Times New Roman" w:hAnsi="Times New Roman"/>
          <w:sz w:val="28"/>
          <w:szCs w:val="28"/>
        </w:rPr>
        <w:t>6.19</w:t>
      </w:r>
      <w:r w:rsidR="0059786E" w:rsidRPr="000A7661">
        <w:rPr>
          <w:rFonts w:ascii="Times New Roman" w:hAnsi="Times New Roman"/>
          <w:sz w:val="28"/>
          <w:szCs w:val="28"/>
        </w:rPr>
        <w:t>.</w:t>
      </w:r>
      <w:r w:rsidR="00D043FD" w:rsidRPr="000A7661">
        <w:rPr>
          <w:rFonts w:ascii="Times New Roman" w:hAnsi="Times New Roman"/>
          <w:sz w:val="28"/>
          <w:szCs w:val="28"/>
        </w:rPr>
        <w:t>Ответственность за предоставление обучающимся из малоимущих и (или) многодетных семей, детям с ограниченными возможностями здоровья, детям-сиротам и детям, оставшимся без попечения родителей, детям военнослужащих, заключивших контракт и проходящих или прошедших службу в именном батальоне материально-технического оснащения «Сейм», детям мобилизованных и военнослужащих, заключивших контракт и проходящих или прошедших службу в зоне проведения специальной военной операции Российской Федерации на Украине, а</w:t>
      </w:r>
      <w:proofErr w:type="gramEnd"/>
      <w:r w:rsidR="00D043FD" w:rsidRPr="000A7661">
        <w:rPr>
          <w:rFonts w:ascii="Times New Roman" w:hAnsi="Times New Roman"/>
          <w:sz w:val="28"/>
          <w:szCs w:val="28"/>
        </w:rPr>
        <w:t xml:space="preserve"> также детям, прибывших из Донецкой, Луганской народных </w:t>
      </w:r>
      <w:r w:rsidR="00D043FD" w:rsidRPr="000A7661">
        <w:rPr>
          <w:rFonts w:ascii="Times New Roman" w:hAnsi="Times New Roman"/>
          <w:sz w:val="28"/>
          <w:szCs w:val="28"/>
        </w:rPr>
        <w:lastRenderedPageBreak/>
        <w:t>республик, Херсонской и Запорожской областей, беженцам с территории Украины, бесплатного двухразового питания в виде продуктового набора:</w:t>
      </w:r>
    </w:p>
    <w:p w:rsidR="00D043FD" w:rsidRPr="000A7661" w:rsidRDefault="00D828C5" w:rsidP="000A7661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7661">
        <w:rPr>
          <w:rFonts w:ascii="Times New Roman" w:hAnsi="Times New Roman"/>
          <w:sz w:val="28"/>
          <w:szCs w:val="28"/>
        </w:rPr>
        <w:t>6.20</w:t>
      </w:r>
      <w:r w:rsidR="0059786E" w:rsidRPr="000A7661">
        <w:rPr>
          <w:rFonts w:ascii="Times New Roman" w:hAnsi="Times New Roman"/>
          <w:sz w:val="28"/>
          <w:szCs w:val="28"/>
        </w:rPr>
        <w:t>.</w:t>
      </w:r>
      <w:r w:rsidR="00D043FD" w:rsidRPr="000A7661">
        <w:rPr>
          <w:rFonts w:ascii="Times New Roman" w:hAnsi="Times New Roman"/>
          <w:sz w:val="28"/>
          <w:szCs w:val="28"/>
        </w:rPr>
        <w:t>Ответственность за определение права обучающихся из малоимущих и (или) многодетных семей, детей с ограниченными возможностями здоровья,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и военнослужащих, заключивших контракт и проходящих или прошедших службу в зоне проведения специальной военной операции Российской Федерации на Украине</w:t>
      </w:r>
      <w:proofErr w:type="gramEnd"/>
      <w:r w:rsidR="00D043FD" w:rsidRPr="000A766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043FD" w:rsidRPr="000A7661">
        <w:rPr>
          <w:rFonts w:ascii="Times New Roman" w:hAnsi="Times New Roman"/>
          <w:sz w:val="28"/>
          <w:szCs w:val="28"/>
        </w:rPr>
        <w:t>атакже детей, прибывших из Донецкой, Луганской народных республик, Херсонской и Запорожской областей, беженцев с территории Украины и Украины, осваивающих образовательные программы с применением электронного обучения и дистанционных образовательных технологий на получение бесплатного  питания и достоверность сведений о ежедневном фактическом питании лиц льготной категории возлагается на руководителей  общеобразовательных организаций.</w:t>
      </w:r>
      <w:proofErr w:type="gramEnd"/>
    </w:p>
    <w:p w:rsidR="00D043FD" w:rsidRPr="000A7661" w:rsidRDefault="00D828C5" w:rsidP="000A7661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0A7661">
        <w:rPr>
          <w:rFonts w:ascii="Times New Roman" w:hAnsi="Times New Roman"/>
          <w:sz w:val="28"/>
          <w:szCs w:val="28"/>
        </w:rPr>
        <w:t>6.21</w:t>
      </w:r>
      <w:r w:rsidR="0059786E" w:rsidRPr="000A7661">
        <w:rPr>
          <w:rFonts w:ascii="Times New Roman" w:hAnsi="Times New Roman"/>
          <w:sz w:val="28"/>
          <w:szCs w:val="28"/>
        </w:rPr>
        <w:t>.</w:t>
      </w:r>
      <w:r w:rsidR="00D043FD" w:rsidRPr="000A7661">
        <w:rPr>
          <w:rFonts w:ascii="Times New Roman" w:hAnsi="Times New Roman"/>
          <w:sz w:val="28"/>
          <w:szCs w:val="28"/>
        </w:rPr>
        <w:t xml:space="preserve"> Общеобразовательная организация несет ответственность за нецелевое использование средств бюджета </w:t>
      </w:r>
      <w:proofErr w:type="spellStart"/>
      <w:r w:rsidR="00D043FD" w:rsidRPr="000A7661">
        <w:rPr>
          <w:rFonts w:ascii="Times New Roman" w:hAnsi="Times New Roman"/>
          <w:sz w:val="28"/>
          <w:szCs w:val="28"/>
        </w:rPr>
        <w:t>Мантуровского</w:t>
      </w:r>
      <w:proofErr w:type="spellEnd"/>
      <w:r w:rsidR="00D043FD" w:rsidRPr="000A7661">
        <w:rPr>
          <w:rFonts w:ascii="Times New Roman" w:hAnsi="Times New Roman"/>
          <w:sz w:val="28"/>
          <w:szCs w:val="28"/>
        </w:rPr>
        <w:t xml:space="preserve"> района Курской области на обеспечение бесплатным питанием лиц льготной категории в соответствии с бюджетным законодательством Российской Федерации.</w:t>
      </w:r>
    </w:p>
    <w:p w:rsidR="00D043FD" w:rsidRPr="000A7661" w:rsidRDefault="00D043FD" w:rsidP="00D043FD">
      <w:pPr>
        <w:spacing w:line="276" w:lineRule="auto"/>
        <w:ind w:firstLine="0"/>
        <w:rPr>
          <w:rFonts w:cs="Times New Roman"/>
          <w:sz w:val="22"/>
          <w:szCs w:val="24"/>
        </w:rPr>
      </w:pPr>
    </w:p>
    <w:p w:rsidR="00DB08A5" w:rsidRPr="000A7661" w:rsidRDefault="00DB08A5" w:rsidP="00EA4393">
      <w:pPr>
        <w:spacing w:before="66"/>
        <w:ind w:right="-86" w:firstLine="0"/>
        <w:rPr>
          <w:rFonts w:cs="Times New Roman"/>
          <w:sz w:val="24"/>
          <w:szCs w:val="24"/>
        </w:rPr>
      </w:pPr>
    </w:p>
    <w:p w:rsidR="00DB08A5" w:rsidRPr="000A7661" w:rsidRDefault="00DB08A5" w:rsidP="00EA4393">
      <w:pPr>
        <w:spacing w:before="66"/>
        <w:ind w:right="-86" w:firstLine="0"/>
        <w:rPr>
          <w:rFonts w:cs="Times New Roman"/>
          <w:sz w:val="24"/>
          <w:szCs w:val="24"/>
        </w:rPr>
      </w:pPr>
    </w:p>
    <w:p w:rsidR="00DB08A5" w:rsidRPr="000A7661" w:rsidRDefault="00DB08A5" w:rsidP="00EA4393">
      <w:pPr>
        <w:spacing w:before="66"/>
        <w:ind w:right="-86" w:firstLine="0"/>
        <w:rPr>
          <w:rFonts w:cs="Times New Roman"/>
          <w:sz w:val="24"/>
          <w:szCs w:val="24"/>
        </w:rPr>
      </w:pPr>
    </w:p>
    <w:p w:rsidR="00DB08A5" w:rsidRPr="000A7661" w:rsidRDefault="00DB08A5" w:rsidP="00EA4393">
      <w:pPr>
        <w:spacing w:before="66"/>
        <w:ind w:right="-86" w:firstLine="0"/>
        <w:rPr>
          <w:rFonts w:cs="Times New Roman"/>
          <w:sz w:val="24"/>
          <w:szCs w:val="24"/>
        </w:rPr>
      </w:pPr>
    </w:p>
    <w:p w:rsidR="00DB08A5" w:rsidRPr="000A7661" w:rsidRDefault="00DB08A5" w:rsidP="00EA4393">
      <w:pPr>
        <w:spacing w:before="66"/>
        <w:ind w:right="-86" w:firstLine="0"/>
        <w:rPr>
          <w:rFonts w:cs="Times New Roman"/>
          <w:sz w:val="24"/>
          <w:szCs w:val="24"/>
        </w:rPr>
      </w:pPr>
    </w:p>
    <w:p w:rsidR="00DB08A5" w:rsidRPr="000A7661" w:rsidRDefault="00DB08A5" w:rsidP="00EA4393">
      <w:pPr>
        <w:spacing w:before="66"/>
        <w:ind w:right="-86" w:firstLine="0"/>
        <w:rPr>
          <w:rFonts w:cs="Times New Roman"/>
          <w:sz w:val="24"/>
          <w:szCs w:val="24"/>
        </w:rPr>
      </w:pPr>
    </w:p>
    <w:p w:rsidR="009F6583" w:rsidRPr="000A7661" w:rsidRDefault="009F6583" w:rsidP="00A41D24">
      <w:pPr>
        <w:spacing w:before="66"/>
        <w:ind w:right="-86"/>
        <w:jc w:val="right"/>
        <w:rPr>
          <w:rFonts w:cs="Times New Roman"/>
          <w:sz w:val="24"/>
          <w:szCs w:val="24"/>
        </w:rPr>
      </w:pPr>
    </w:p>
    <w:p w:rsidR="009F6583" w:rsidRPr="000A7661" w:rsidRDefault="009F6583" w:rsidP="00A41D24">
      <w:pPr>
        <w:spacing w:before="66"/>
        <w:ind w:right="-86"/>
        <w:jc w:val="right"/>
        <w:rPr>
          <w:rFonts w:cs="Times New Roman"/>
          <w:sz w:val="24"/>
          <w:szCs w:val="24"/>
        </w:rPr>
      </w:pPr>
    </w:p>
    <w:p w:rsidR="005D59BD" w:rsidRPr="000A7661" w:rsidRDefault="005D59BD" w:rsidP="00A41D24">
      <w:pPr>
        <w:spacing w:before="66"/>
        <w:ind w:right="-86"/>
        <w:jc w:val="right"/>
        <w:rPr>
          <w:rFonts w:cs="Times New Roman"/>
          <w:sz w:val="24"/>
          <w:szCs w:val="24"/>
        </w:rPr>
      </w:pPr>
    </w:p>
    <w:p w:rsidR="005D59BD" w:rsidRPr="000A7661" w:rsidRDefault="005D59BD" w:rsidP="00A41D24">
      <w:pPr>
        <w:spacing w:before="66"/>
        <w:ind w:right="-86"/>
        <w:jc w:val="right"/>
        <w:rPr>
          <w:rFonts w:cs="Times New Roman"/>
          <w:sz w:val="24"/>
          <w:szCs w:val="24"/>
        </w:rPr>
      </w:pPr>
    </w:p>
    <w:p w:rsidR="00521230" w:rsidRPr="000A7661" w:rsidRDefault="00521230" w:rsidP="00A41D24">
      <w:pPr>
        <w:spacing w:before="66"/>
        <w:ind w:right="-86"/>
        <w:jc w:val="right"/>
        <w:rPr>
          <w:rFonts w:cs="Times New Roman"/>
          <w:sz w:val="24"/>
          <w:szCs w:val="24"/>
        </w:rPr>
      </w:pPr>
    </w:p>
    <w:p w:rsidR="00521230" w:rsidRPr="000A7661" w:rsidRDefault="00521230" w:rsidP="00A41D24">
      <w:pPr>
        <w:spacing w:before="66"/>
        <w:ind w:right="-86"/>
        <w:jc w:val="right"/>
        <w:rPr>
          <w:rFonts w:cs="Times New Roman"/>
          <w:sz w:val="24"/>
          <w:szCs w:val="24"/>
        </w:rPr>
      </w:pPr>
    </w:p>
    <w:p w:rsidR="00521230" w:rsidRPr="000A7661" w:rsidRDefault="00521230" w:rsidP="00A41D24">
      <w:pPr>
        <w:spacing w:before="66"/>
        <w:ind w:right="-86"/>
        <w:jc w:val="right"/>
        <w:rPr>
          <w:rFonts w:cs="Times New Roman"/>
          <w:sz w:val="24"/>
          <w:szCs w:val="24"/>
        </w:rPr>
      </w:pPr>
    </w:p>
    <w:p w:rsidR="00521230" w:rsidRPr="000A7661" w:rsidRDefault="00521230" w:rsidP="00A41D24">
      <w:pPr>
        <w:spacing w:before="66"/>
        <w:ind w:right="-86"/>
        <w:jc w:val="right"/>
        <w:rPr>
          <w:rFonts w:cs="Times New Roman"/>
          <w:sz w:val="24"/>
          <w:szCs w:val="24"/>
        </w:rPr>
      </w:pPr>
    </w:p>
    <w:p w:rsidR="00521230" w:rsidRPr="000A7661" w:rsidRDefault="00521230" w:rsidP="00A41D24">
      <w:pPr>
        <w:spacing w:before="66"/>
        <w:ind w:right="-86"/>
        <w:jc w:val="right"/>
        <w:rPr>
          <w:rFonts w:cs="Times New Roman"/>
          <w:sz w:val="24"/>
          <w:szCs w:val="24"/>
        </w:rPr>
      </w:pPr>
    </w:p>
    <w:p w:rsidR="005D59BD" w:rsidRPr="000A7661" w:rsidRDefault="005D59BD" w:rsidP="00A41D24">
      <w:pPr>
        <w:spacing w:before="66"/>
        <w:ind w:right="-86"/>
        <w:jc w:val="right"/>
        <w:rPr>
          <w:rFonts w:cs="Times New Roman"/>
          <w:sz w:val="24"/>
          <w:szCs w:val="24"/>
        </w:rPr>
      </w:pPr>
    </w:p>
    <w:p w:rsidR="005D59BD" w:rsidRPr="000A7661" w:rsidRDefault="005D59BD" w:rsidP="00A41D24">
      <w:pPr>
        <w:spacing w:before="66"/>
        <w:ind w:right="-86"/>
        <w:jc w:val="right"/>
        <w:rPr>
          <w:rFonts w:cs="Times New Roman"/>
          <w:sz w:val="24"/>
          <w:szCs w:val="24"/>
        </w:rPr>
      </w:pPr>
    </w:p>
    <w:p w:rsidR="00D828C5" w:rsidRPr="000A7661" w:rsidRDefault="00D828C5" w:rsidP="00A41D24">
      <w:pPr>
        <w:spacing w:before="66"/>
        <w:ind w:right="-86"/>
        <w:jc w:val="right"/>
        <w:rPr>
          <w:rFonts w:cs="Times New Roman"/>
          <w:sz w:val="24"/>
          <w:szCs w:val="24"/>
        </w:rPr>
      </w:pPr>
    </w:p>
    <w:p w:rsidR="00D828C5" w:rsidRPr="000A7661" w:rsidRDefault="00D828C5" w:rsidP="00A41D24">
      <w:pPr>
        <w:spacing w:before="66"/>
        <w:ind w:right="-86"/>
        <w:jc w:val="right"/>
        <w:rPr>
          <w:rFonts w:cs="Times New Roman"/>
          <w:sz w:val="24"/>
          <w:szCs w:val="24"/>
        </w:rPr>
      </w:pPr>
    </w:p>
    <w:p w:rsidR="00D828C5" w:rsidRPr="000A7661" w:rsidRDefault="00D828C5" w:rsidP="00A41D24">
      <w:pPr>
        <w:spacing w:before="66"/>
        <w:ind w:right="-86"/>
        <w:jc w:val="right"/>
        <w:rPr>
          <w:rFonts w:cs="Times New Roman"/>
          <w:sz w:val="24"/>
          <w:szCs w:val="24"/>
        </w:rPr>
      </w:pPr>
    </w:p>
    <w:p w:rsidR="00D828C5" w:rsidRPr="000A7661" w:rsidRDefault="00D828C5" w:rsidP="00A41D24">
      <w:pPr>
        <w:spacing w:before="66"/>
        <w:ind w:right="-86"/>
        <w:jc w:val="right"/>
        <w:rPr>
          <w:rFonts w:cs="Times New Roman"/>
          <w:sz w:val="24"/>
          <w:szCs w:val="24"/>
        </w:rPr>
      </w:pPr>
    </w:p>
    <w:p w:rsidR="005D59BD" w:rsidRPr="000A7661" w:rsidRDefault="005D59BD" w:rsidP="00A41D24">
      <w:pPr>
        <w:spacing w:before="66"/>
        <w:ind w:right="-86"/>
        <w:jc w:val="right"/>
        <w:rPr>
          <w:rFonts w:cs="Times New Roman"/>
          <w:sz w:val="24"/>
          <w:szCs w:val="24"/>
        </w:rPr>
      </w:pPr>
    </w:p>
    <w:p w:rsidR="00E23690" w:rsidRDefault="00E23690" w:rsidP="00A41D24">
      <w:pPr>
        <w:spacing w:before="66"/>
        <w:ind w:right="-86"/>
        <w:jc w:val="right"/>
        <w:rPr>
          <w:rFonts w:cs="Times New Roman"/>
          <w:sz w:val="24"/>
          <w:szCs w:val="24"/>
        </w:rPr>
      </w:pPr>
    </w:p>
    <w:p w:rsidR="00E23690" w:rsidRDefault="00E23690" w:rsidP="00A41D24">
      <w:pPr>
        <w:spacing w:before="66"/>
        <w:ind w:right="-86"/>
        <w:jc w:val="right"/>
        <w:rPr>
          <w:rFonts w:cs="Times New Roman"/>
          <w:sz w:val="24"/>
          <w:szCs w:val="24"/>
        </w:rPr>
      </w:pPr>
    </w:p>
    <w:p w:rsidR="00A41D24" w:rsidRPr="000A7661" w:rsidRDefault="00A41D24" w:rsidP="00A41D24">
      <w:pPr>
        <w:spacing w:before="66"/>
        <w:ind w:right="-86"/>
        <w:jc w:val="right"/>
        <w:rPr>
          <w:rFonts w:cs="Times New Roman"/>
          <w:sz w:val="24"/>
          <w:szCs w:val="24"/>
        </w:rPr>
      </w:pPr>
      <w:r w:rsidRPr="000A7661">
        <w:rPr>
          <w:rFonts w:cs="Times New Roman"/>
          <w:sz w:val="24"/>
          <w:szCs w:val="24"/>
        </w:rPr>
        <w:t>Приложение</w:t>
      </w:r>
      <w:r w:rsidRPr="000A7661">
        <w:rPr>
          <w:rFonts w:cs="Times New Roman"/>
          <w:spacing w:val="36"/>
          <w:sz w:val="24"/>
          <w:szCs w:val="24"/>
        </w:rPr>
        <w:t xml:space="preserve"> №</w:t>
      </w:r>
      <w:r w:rsidRPr="000A7661">
        <w:rPr>
          <w:rFonts w:cs="Times New Roman"/>
          <w:spacing w:val="-10"/>
          <w:sz w:val="24"/>
          <w:szCs w:val="24"/>
        </w:rPr>
        <w:t>1</w:t>
      </w:r>
    </w:p>
    <w:p w:rsidR="00A41D24" w:rsidRPr="000A7661" w:rsidRDefault="00436A67" w:rsidP="00A47366">
      <w:pPr>
        <w:spacing w:before="11" w:line="256" w:lineRule="auto"/>
        <w:ind w:left="4395" w:right="-86" w:firstLine="7"/>
        <w:jc w:val="right"/>
        <w:rPr>
          <w:rFonts w:cs="Times New Roman"/>
          <w:w w:val="105"/>
          <w:sz w:val="24"/>
          <w:szCs w:val="24"/>
        </w:rPr>
      </w:pPr>
      <w:r w:rsidRPr="000A7661">
        <w:rPr>
          <w:rFonts w:cs="Times New Roman"/>
          <w:w w:val="105"/>
          <w:sz w:val="24"/>
          <w:szCs w:val="24"/>
        </w:rPr>
        <w:t xml:space="preserve">к Положению об организации питания </w:t>
      </w:r>
      <w:proofErr w:type="gramStart"/>
      <w:r w:rsidRPr="000A7661">
        <w:rPr>
          <w:rFonts w:cs="Times New Roman"/>
          <w:w w:val="105"/>
          <w:sz w:val="24"/>
          <w:szCs w:val="24"/>
        </w:rPr>
        <w:t>обучающихся</w:t>
      </w:r>
      <w:proofErr w:type="gramEnd"/>
      <w:r w:rsidRPr="000A7661">
        <w:rPr>
          <w:rFonts w:cs="Times New Roman"/>
          <w:w w:val="105"/>
          <w:sz w:val="24"/>
          <w:szCs w:val="24"/>
        </w:rPr>
        <w:t xml:space="preserve"> в </w:t>
      </w:r>
      <w:r w:rsidR="00E23690">
        <w:rPr>
          <w:rFonts w:cs="Times New Roman"/>
          <w:w w:val="105"/>
          <w:sz w:val="24"/>
          <w:szCs w:val="24"/>
        </w:rPr>
        <w:t xml:space="preserve">МОУ </w:t>
      </w:r>
      <w:r w:rsidRPr="000A7661">
        <w:rPr>
          <w:rFonts w:cs="Times New Roman"/>
          <w:w w:val="105"/>
          <w:sz w:val="24"/>
          <w:szCs w:val="24"/>
        </w:rPr>
        <w:t>«</w:t>
      </w:r>
      <w:r w:rsidR="00E23690">
        <w:rPr>
          <w:rFonts w:cs="Times New Roman"/>
          <w:w w:val="105"/>
          <w:sz w:val="24"/>
          <w:szCs w:val="24"/>
        </w:rPr>
        <w:t>ЯСОШ им. И. И. Золотухина</w:t>
      </w:r>
      <w:r w:rsidRPr="000A7661">
        <w:rPr>
          <w:rFonts w:cs="Times New Roman"/>
          <w:w w:val="105"/>
          <w:sz w:val="24"/>
          <w:szCs w:val="24"/>
        </w:rPr>
        <w:t>»</w:t>
      </w:r>
    </w:p>
    <w:p w:rsidR="00A41D24" w:rsidRPr="000A7661" w:rsidRDefault="00A41D24" w:rsidP="00A41D24">
      <w:pPr>
        <w:pStyle w:val="ab"/>
        <w:rPr>
          <w:sz w:val="24"/>
          <w:szCs w:val="24"/>
        </w:rPr>
      </w:pPr>
    </w:p>
    <w:p w:rsidR="00A41D24" w:rsidRPr="000A7661" w:rsidRDefault="00A41D24" w:rsidP="00A41D24">
      <w:pPr>
        <w:pStyle w:val="ab"/>
        <w:jc w:val="center"/>
        <w:rPr>
          <w:sz w:val="24"/>
          <w:szCs w:val="24"/>
        </w:rPr>
      </w:pPr>
      <w:r w:rsidRPr="000A7661">
        <w:rPr>
          <w:sz w:val="24"/>
          <w:szCs w:val="24"/>
        </w:rPr>
        <w:t>ФОРМА  ЗАЯВЛЕНИЯ</w:t>
      </w:r>
    </w:p>
    <w:p w:rsidR="00A41D24" w:rsidRPr="000A7661" w:rsidRDefault="00A41D24" w:rsidP="00A41D24">
      <w:pPr>
        <w:jc w:val="right"/>
        <w:rPr>
          <w:rFonts w:cs="Times New Roman"/>
          <w:sz w:val="24"/>
          <w:szCs w:val="24"/>
        </w:rPr>
      </w:pPr>
      <w:r w:rsidRPr="000A7661">
        <w:rPr>
          <w:rFonts w:cs="Times New Roman"/>
          <w:sz w:val="24"/>
          <w:szCs w:val="24"/>
        </w:rPr>
        <w:t xml:space="preserve">Руководителю   </w:t>
      </w:r>
      <w:r w:rsidR="006D6B38" w:rsidRPr="000A7661">
        <w:rPr>
          <w:rFonts w:cs="Times New Roman"/>
          <w:sz w:val="24"/>
          <w:szCs w:val="24"/>
        </w:rPr>
        <w:t>___</w:t>
      </w:r>
      <w:r w:rsidRPr="000A7661">
        <w:rPr>
          <w:rFonts w:cs="Times New Roman"/>
          <w:sz w:val="24"/>
          <w:szCs w:val="24"/>
        </w:rPr>
        <w:t xml:space="preserve">_________________________ </w:t>
      </w:r>
    </w:p>
    <w:p w:rsidR="00A41D24" w:rsidRPr="000A7661" w:rsidRDefault="00A41D24" w:rsidP="00A41D24">
      <w:pPr>
        <w:jc w:val="right"/>
        <w:rPr>
          <w:rFonts w:cs="Times New Roman"/>
          <w:sz w:val="24"/>
          <w:szCs w:val="24"/>
        </w:rPr>
      </w:pPr>
      <w:r w:rsidRPr="000A7661">
        <w:rPr>
          <w:rFonts w:cs="Times New Roman"/>
          <w:sz w:val="20"/>
          <w:szCs w:val="24"/>
        </w:rPr>
        <w:t xml:space="preserve">(наименование образовательной организации) </w:t>
      </w:r>
    </w:p>
    <w:p w:rsidR="00A41D24" w:rsidRPr="000A7661" w:rsidRDefault="006D6B38" w:rsidP="00A41D24">
      <w:pPr>
        <w:ind w:left="1416" w:firstLine="708"/>
        <w:jc w:val="right"/>
        <w:rPr>
          <w:rFonts w:cs="Times New Roman"/>
          <w:sz w:val="24"/>
          <w:szCs w:val="24"/>
        </w:rPr>
      </w:pPr>
      <w:r w:rsidRPr="000A7661">
        <w:rPr>
          <w:rFonts w:cs="Times New Roman"/>
          <w:sz w:val="24"/>
          <w:szCs w:val="24"/>
        </w:rPr>
        <w:t>__</w:t>
      </w:r>
      <w:r w:rsidR="00A41D24" w:rsidRPr="000A7661">
        <w:rPr>
          <w:rFonts w:cs="Times New Roman"/>
          <w:sz w:val="24"/>
          <w:szCs w:val="24"/>
        </w:rPr>
        <w:t>________________________________________</w:t>
      </w:r>
    </w:p>
    <w:p w:rsidR="00A41D24" w:rsidRPr="000A7661" w:rsidRDefault="00A41D24" w:rsidP="00A41D24">
      <w:pPr>
        <w:rPr>
          <w:rFonts w:cs="Times New Roman"/>
          <w:sz w:val="24"/>
          <w:szCs w:val="24"/>
        </w:rPr>
      </w:pPr>
      <w:r w:rsidRPr="000A7661">
        <w:rPr>
          <w:rFonts w:cs="Times New Roman"/>
          <w:sz w:val="20"/>
          <w:szCs w:val="24"/>
        </w:rPr>
        <w:t>(Ф.И.О. руководителя)</w:t>
      </w:r>
    </w:p>
    <w:p w:rsidR="00A41D24" w:rsidRPr="000A7661" w:rsidRDefault="00A41D24" w:rsidP="006D6B38">
      <w:pPr>
        <w:ind w:firstLine="0"/>
        <w:rPr>
          <w:rFonts w:cs="Times New Roman"/>
          <w:sz w:val="24"/>
          <w:szCs w:val="24"/>
        </w:rPr>
      </w:pPr>
    </w:p>
    <w:p w:rsidR="00A41D24" w:rsidRPr="000A7661" w:rsidRDefault="00A41D24" w:rsidP="006D6B38">
      <w:pPr>
        <w:ind w:left="4962" w:hanging="5"/>
        <w:rPr>
          <w:rFonts w:cs="Times New Roman"/>
          <w:sz w:val="24"/>
          <w:szCs w:val="24"/>
        </w:rPr>
      </w:pPr>
      <w:r w:rsidRPr="000A7661">
        <w:rPr>
          <w:rFonts w:cs="Times New Roman"/>
          <w:sz w:val="24"/>
          <w:szCs w:val="24"/>
        </w:rPr>
        <w:t>Родителя (законного представителя) __________________________________________________________________________________</w:t>
      </w:r>
    </w:p>
    <w:p w:rsidR="00A41D24" w:rsidRPr="000A7661" w:rsidRDefault="00A41D24" w:rsidP="006D6B38">
      <w:pPr>
        <w:ind w:left="4962" w:hanging="5"/>
        <w:jc w:val="center"/>
        <w:rPr>
          <w:rFonts w:cs="Times New Roman"/>
          <w:sz w:val="24"/>
          <w:szCs w:val="24"/>
        </w:rPr>
      </w:pPr>
      <w:r w:rsidRPr="000A7661">
        <w:rPr>
          <w:rFonts w:cs="Times New Roman"/>
          <w:sz w:val="20"/>
          <w:szCs w:val="24"/>
        </w:rPr>
        <w:t xml:space="preserve">(Ф.И.О. родителя (законного представителя) полностью)                                                                       </w:t>
      </w:r>
      <w:r w:rsidRPr="000A7661">
        <w:rPr>
          <w:rFonts w:cs="Times New Roman"/>
          <w:sz w:val="24"/>
          <w:szCs w:val="24"/>
        </w:rPr>
        <w:t xml:space="preserve">________________________________________ </w:t>
      </w:r>
    </w:p>
    <w:p w:rsidR="00A41D24" w:rsidRPr="000A7661" w:rsidRDefault="00A41D24" w:rsidP="00A41D24">
      <w:pPr>
        <w:jc w:val="right"/>
        <w:rPr>
          <w:rFonts w:cs="Times New Roman"/>
          <w:sz w:val="24"/>
          <w:szCs w:val="24"/>
        </w:rPr>
      </w:pPr>
      <w:r w:rsidRPr="000A7661">
        <w:rPr>
          <w:rFonts w:cs="Times New Roman"/>
          <w:sz w:val="24"/>
          <w:szCs w:val="24"/>
        </w:rPr>
        <w:t>Прож</w:t>
      </w:r>
      <w:r w:rsidR="00B177AA" w:rsidRPr="000A7661">
        <w:rPr>
          <w:rFonts w:cs="Times New Roman"/>
          <w:sz w:val="24"/>
          <w:szCs w:val="24"/>
        </w:rPr>
        <w:t>ивающего</w:t>
      </w:r>
      <w:r w:rsidRPr="000A7661">
        <w:rPr>
          <w:rFonts w:cs="Times New Roman"/>
          <w:sz w:val="24"/>
          <w:szCs w:val="24"/>
        </w:rPr>
        <w:t>:</w:t>
      </w:r>
      <w:r w:rsidR="00B177AA" w:rsidRPr="000A7661">
        <w:rPr>
          <w:rFonts w:cs="Times New Roman"/>
          <w:sz w:val="24"/>
          <w:szCs w:val="24"/>
        </w:rPr>
        <w:t xml:space="preserve"> ____________________________</w:t>
      </w:r>
      <w:r w:rsidRPr="000A7661">
        <w:rPr>
          <w:rFonts w:cs="Times New Roman"/>
          <w:sz w:val="24"/>
          <w:szCs w:val="24"/>
        </w:rPr>
        <w:t>_______________________________________,</w:t>
      </w:r>
    </w:p>
    <w:p w:rsidR="00A41D24" w:rsidRPr="000A7661" w:rsidRDefault="00A41D24" w:rsidP="00A41D24">
      <w:pPr>
        <w:jc w:val="right"/>
        <w:rPr>
          <w:rFonts w:cs="Times New Roman"/>
          <w:sz w:val="24"/>
          <w:szCs w:val="24"/>
        </w:rPr>
      </w:pPr>
      <w:r w:rsidRPr="000A7661">
        <w:rPr>
          <w:rFonts w:cs="Times New Roman"/>
          <w:sz w:val="24"/>
          <w:szCs w:val="24"/>
        </w:rPr>
        <w:t xml:space="preserve">телефон         ___________________________ </w:t>
      </w:r>
    </w:p>
    <w:p w:rsidR="00A41D24" w:rsidRPr="000A7661" w:rsidRDefault="00A41D24" w:rsidP="00A41D24">
      <w:pPr>
        <w:rPr>
          <w:rFonts w:cs="Times New Roman"/>
          <w:sz w:val="24"/>
          <w:szCs w:val="24"/>
        </w:rPr>
      </w:pPr>
    </w:p>
    <w:p w:rsidR="00A41D24" w:rsidRPr="000A7661" w:rsidRDefault="00905303" w:rsidP="00A41D24">
      <w:pPr>
        <w:jc w:val="center"/>
        <w:rPr>
          <w:rFonts w:cs="Times New Roman"/>
          <w:sz w:val="24"/>
          <w:szCs w:val="24"/>
        </w:rPr>
      </w:pPr>
      <w:r w:rsidRPr="000A7661">
        <w:rPr>
          <w:rFonts w:cs="Times New Roman"/>
          <w:sz w:val="24"/>
          <w:szCs w:val="24"/>
        </w:rPr>
        <w:t>з</w:t>
      </w:r>
      <w:r w:rsidR="00A41D24" w:rsidRPr="000A7661">
        <w:rPr>
          <w:rFonts w:cs="Times New Roman"/>
          <w:sz w:val="24"/>
          <w:szCs w:val="24"/>
        </w:rPr>
        <w:t>аявление.</w:t>
      </w:r>
    </w:p>
    <w:p w:rsidR="00A41D24" w:rsidRPr="000A7661" w:rsidRDefault="00A41D24" w:rsidP="00A41D24">
      <w:pPr>
        <w:jc w:val="center"/>
        <w:rPr>
          <w:rFonts w:cs="Times New Roman"/>
          <w:sz w:val="24"/>
          <w:szCs w:val="24"/>
        </w:rPr>
      </w:pPr>
    </w:p>
    <w:p w:rsidR="00A41D24" w:rsidRPr="000A7661" w:rsidRDefault="00A41D24" w:rsidP="00B177AA">
      <w:pPr>
        <w:ind w:left="709" w:firstLine="0"/>
        <w:rPr>
          <w:rFonts w:cs="Times New Roman"/>
          <w:sz w:val="24"/>
          <w:szCs w:val="24"/>
        </w:rPr>
      </w:pPr>
      <w:r w:rsidRPr="000A7661">
        <w:rPr>
          <w:rFonts w:cs="Times New Roman"/>
          <w:sz w:val="24"/>
          <w:szCs w:val="24"/>
        </w:rPr>
        <w:t xml:space="preserve">   Прошу предоставить </w:t>
      </w:r>
      <w:proofErr w:type="gramStart"/>
      <w:r w:rsidR="008258C2" w:rsidRPr="000A7661">
        <w:rPr>
          <w:rFonts w:cs="Times New Roman"/>
          <w:sz w:val="24"/>
          <w:szCs w:val="24"/>
        </w:rPr>
        <w:t>об</w:t>
      </w:r>
      <w:r w:rsidRPr="000A7661">
        <w:rPr>
          <w:rFonts w:cs="Times New Roman"/>
          <w:sz w:val="24"/>
          <w:szCs w:val="24"/>
        </w:rPr>
        <w:t>уча</w:t>
      </w:r>
      <w:r w:rsidR="008258C2" w:rsidRPr="000A7661">
        <w:rPr>
          <w:rFonts w:cs="Times New Roman"/>
          <w:sz w:val="24"/>
          <w:szCs w:val="24"/>
        </w:rPr>
        <w:t>ю</w:t>
      </w:r>
      <w:r w:rsidRPr="000A7661">
        <w:rPr>
          <w:rFonts w:cs="Times New Roman"/>
          <w:sz w:val="24"/>
          <w:szCs w:val="24"/>
        </w:rPr>
        <w:t>щемус</w:t>
      </w:r>
      <w:r w:rsidR="00B177AA" w:rsidRPr="000A7661">
        <w:rPr>
          <w:rFonts w:cs="Times New Roman"/>
          <w:sz w:val="24"/>
          <w:szCs w:val="24"/>
        </w:rPr>
        <w:t>я</w:t>
      </w:r>
      <w:proofErr w:type="gramEnd"/>
      <w:r w:rsidR="00B177AA" w:rsidRPr="000A7661">
        <w:rPr>
          <w:rFonts w:cs="Times New Roman"/>
          <w:sz w:val="24"/>
          <w:szCs w:val="24"/>
        </w:rPr>
        <w:t xml:space="preserve"> (-</w:t>
      </w:r>
      <w:proofErr w:type="spellStart"/>
      <w:r w:rsidR="00B177AA" w:rsidRPr="000A7661">
        <w:rPr>
          <w:rFonts w:cs="Times New Roman"/>
          <w:sz w:val="24"/>
          <w:szCs w:val="24"/>
        </w:rPr>
        <w:t>йся</w:t>
      </w:r>
      <w:proofErr w:type="spellEnd"/>
      <w:r w:rsidR="00B177AA" w:rsidRPr="000A7661">
        <w:rPr>
          <w:rFonts w:cs="Times New Roman"/>
          <w:sz w:val="24"/>
          <w:szCs w:val="24"/>
        </w:rPr>
        <w:t xml:space="preserve">) __________ класса,      </w:t>
      </w:r>
      <w:r w:rsidRPr="000A7661">
        <w:rPr>
          <w:rFonts w:cs="Times New Roman"/>
          <w:sz w:val="24"/>
          <w:szCs w:val="24"/>
        </w:rPr>
        <w:t>_________________________________________________________________</w:t>
      </w:r>
      <w:r w:rsidR="008258C2" w:rsidRPr="000A7661">
        <w:rPr>
          <w:rFonts w:cs="Times New Roman"/>
          <w:sz w:val="24"/>
          <w:szCs w:val="24"/>
        </w:rPr>
        <w:t>___________</w:t>
      </w:r>
    </w:p>
    <w:p w:rsidR="00A41D24" w:rsidRPr="000A7661" w:rsidRDefault="00A41D24" w:rsidP="00B177AA">
      <w:pPr>
        <w:ind w:firstLine="708"/>
        <w:jc w:val="center"/>
        <w:rPr>
          <w:rFonts w:cs="Times New Roman"/>
          <w:sz w:val="20"/>
          <w:szCs w:val="24"/>
        </w:rPr>
      </w:pPr>
      <w:r w:rsidRPr="000A7661">
        <w:rPr>
          <w:rFonts w:cs="Times New Roman"/>
          <w:sz w:val="20"/>
          <w:szCs w:val="24"/>
        </w:rPr>
        <w:t>(Ф.И.О. ребенка, дата рождения)</w:t>
      </w:r>
    </w:p>
    <w:p w:rsidR="00A41D24" w:rsidRPr="000A7661" w:rsidRDefault="00A41D24" w:rsidP="00A41D24">
      <w:pPr>
        <w:rPr>
          <w:rFonts w:cs="Times New Roman"/>
          <w:sz w:val="24"/>
          <w:szCs w:val="24"/>
        </w:rPr>
      </w:pPr>
      <w:r w:rsidRPr="000A7661">
        <w:rPr>
          <w:rFonts w:cs="Times New Roman"/>
          <w:sz w:val="24"/>
          <w:szCs w:val="24"/>
        </w:rPr>
        <w:t>бесплатное питание в _________________________________ учебном году.</w:t>
      </w:r>
    </w:p>
    <w:p w:rsidR="00A41D24" w:rsidRPr="000A7661" w:rsidRDefault="00A41D24" w:rsidP="00A41D24">
      <w:pPr>
        <w:rPr>
          <w:rFonts w:cs="Times New Roman"/>
          <w:sz w:val="24"/>
          <w:szCs w:val="24"/>
        </w:rPr>
      </w:pPr>
    </w:p>
    <w:p w:rsidR="00A41D24" w:rsidRPr="000A7661" w:rsidRDefault="00A41D24" w:rsidP="00A41D24">
      <w:pPr>
        <w:rPr>
          <w:rFonts w:cs="Times New Roman"/>
          <w:i/>
          <w:sz w:val="24"/>
          <w:szCs w:val="24"/>
        </w:rPr>
      </w:pPr>
      <w:r w:rsidRPr="000A7661">
        <w:rPr>
          <w:rFonts w:cs="Times New Roman"/>
          <w:i/>
          <w:sz w:val="24"/>
          <w:szCs w:val="24"/>
        </w:rPr>
        <w:t>Приложение:  копии  докум</w:t>
      </w:r>
      <w:r w:rsidR="00DB08A5" w:rsidRPr="000A7661">
        <w:rPr>
          <w:rFonts w:cs="Times New Roman"/>
          <w:i/>
          <w:sz w:val="24"/>
          <w:szCs w:val="24"/>
        </w:rPr>
        <w:t>ентов, предусмотренных  Положением</w:t>
      </w:r>
    </w:p>
    <w:p w:rsidR="00A41D24" w:rsidRPr="000A7661" w:rsidRDefault="00A41D24" w:rsidP="00A41D24">
      <w:pPr>
        <w:ind w:firstLine="708"/>
        <w:rPr>
          <w:rFonts w:cs="Times New Roman"/>
          <w:sz w:val="24"/>
          <w:szCs w:val="24"/>
        </w:rPr>
      </w:pPr>
    </w:p>
    <w:p w:rsidR="00A41D24" w:rsidRPr="000A7661" w:rsidRDefault="00A41D24" w:rsidP="00A41D24">
      <w:pPr>
        <w:ind w:left="60"/>
        <w:rPr>
          <w:rFonts w:cs="Times New Roman"/>
          <w:sz w:val="24"/>
          <w:szCs w:val="24"/>
        </w:rPr>
      </w:pPr>
      <w:r w:rsidRPr="000A7661">
        <w:rPr>
          <w:rFonts w:cs="Times New Roman"/>
          <w:sz w:val="24"/>
          <w:szCs w:val="24"/>
        </w:rPr>
        <w:t>«__</w:t>
      </w:r>
      <w:r w:rsidR="001A6630" w:rsidRPr="000A7661">
        <w:rPr>
          <w:rFonts w:cs="Times New Roman"/>
          <w:sz w:val="24"/>
          <w:szCs w:val="24"/>
        </w:rPr>
        <w:t>__</w:t>
      </w:r>
      <w:r w:rsidRPr="000A7661">
        <w:rPr>
          <w:rFonts w:cs="Times New Roman"/>
          <w:sz w:val="24"/>
          <w:szCs w:val="24"/>
        </w:rPr>
        <w:t xml:space="preserve">»_________________ </w:t>
      </w:r>
      <w:proofErr w:type="gramStart"/>
      <w:r w:rsidRPr="000A7661">
        <w:rPr>
          <w:rFonts w:cs="Times New Roman"/>
          <w:sz w:val="24"/>
          <w:szCs w:val="24"/>
        </w:rPr>
        <w:t>г</w:t>
      </w:r>
      <w:proofErr w:type="gramEnd"/>
      <w:r w:rsidRPr="000A7661">
        <w:rPr>
          <w:rFonts w:cs="Times New Roman"/>
          <w:sz w:val="24"/>
          <w:szCs w:val="24"/>
        </w:rPr>
        <w:t xml:space="preserve">. _______________ _________________________________   </w:t>
      </w:r>
    </w:p>
    <w:p w:rsidR="00A41D24" w:rsidRPr="000A7661" w:rsidRDefault="00A41D24" w:rsidP="00A41D24">
      <w:pPr>
        <w:ind w:left="60"/>
        <w:rPr>
          <w:rFonts w:cs="Times New Roman"/>
          <w:sz w:val="20"/>
          <w:szCs w:val="24"/>
        </w:rPr>
      </w:pPr>
      <w:r w:rsidRPr="000A7661">
        <w:rPr>
          <w:rFonts w:cs="Times New Roman"/>
          <w:sz w:val="20"/>
          <w:szCs w:val="24"/>
        </w:rPr>
        <w:t xml:space="preserve">(подпись)            (расшифровка) </w:t>
      </w:r>
    </w:p>
    <w:p w:rsidR="00A41D24" w:rsidRPr="000A7661" w:rsidRDefault="00A41D24" w:rsidP="00A41D24">
      <w:pPr>
        <w:rPr>
          <w:rFonts w:cs="Times New Roman"/>
          <w:sz w:val="24"/>
          <w:szCs w:val="24"/>
        </w:rPr>
      </w:pPr>
    </w:p>
    <w:p w:rsidR="00850EA3" w:rsidRPr="000A7661" w:rsidRDefault="00850EA3" w:rsidP="00850EA3">
      <w:pPr>
        <w:spacing w:before="66"/>
        <w:ind w:right="-13" w:firstLine="0"/>
        <w:rPr>
          <w:rFonts w:cs="Times New Roman"/>
          <w:sz w:val="24"/>
          <w:szCs w:val="24"/>
        </w:rPr>
      </w:pPr>
    </w:p>
    <w:p w:rsidR="008258C2" w:rsidRPr="000A7661" w:rsidRDefault="008258C2" w:rsidP="00850EA3">
      <w:pPr>
        <w:spacing w:before="66"/>
        <w:ind w:right="-13" w:firstLine="0"/>
        <w:rPr>
          <w:rFonts w:cs="Times New Roman"/>
          <w:sz w:val="24"/>
          <w:szCs w:val="24"/>
        </w:rPr>
      </w:pPr>
    </w:p>
    <w:p w:rsidR="00521230" w:rsidRPr="000A7661" w:rsidRDefault="00521230" w:rsidP="00850EA3">
      <w:pPr>
        <w:spacing w:before="66"/>
        <w:ind w:right="-13" w:firstLine="0"/>
        <w:rPr>
          <w:rFonts w:cs="Times New Roman"/>
          <w:sz w:val="24"/>
          <w:szCs w:val="24"/>
        </w:rPr>
      </w:pPr>
    </w:p>
    <w:p w:rsidR="009F6583" w:rsidRPr="000A7661" w:rsidRDefault="009F6583" w:rsidP="00A47366">
      <w:pPr>
        <w:spacing w:before="66"/>
        <w:ind w:right="-13"/>
        <w:jc w:val="right"/>
        <w:rPr>
          <w:rFonts w:cs="Times New Roman"/>
          <w:sz w:val="24"/>
          <w:szCs w:val="24"/>
        </w:rPr>
      </w:pPr>
    </w:p>
    <w:p w:rsidR="00A41D24" w:rsidRPr="000A7661" w:rsidRDefault="00A41D24" w:rsidP="00A41D24">
      <w:pPr>
        <w:shd w:val="clear" w:color="auto" w:fill="FFFFFF"/>
        <w:ind w:firstLine="5245"/>
        <w:jc w:val="center"/>
        <w:rPr>
          <w:rFonts w:cs="Times New Roman"/>
          <w:sz w:val="24"/>
          <w:szCs w:val="24"/>
        </w:rPr>
      </w:pPr>
    </w:p>
    <w:p w:rsidR="006125EB" w:rsidRPr="000A7661" w:rsidRDefault="006125EB" w:rsidP="00A41D24">
      <w:pPr>
        <w:shd w:val="clear" w:color="auto" w:fill="FFFFFF"/>
        <w:ind w:firstLine="5245"/>
        <w:jc w:val="center"/>
        <w:rPr>
          <w:rFonts w:cs="Times New Roman"/>
          <w:sz w:val="24"/>
          <w:szCs w:val="24"/>
        </w:rPr>
      </w:pPr>
    </w:p>
    <w:p w:rsidR="006125EB" w:rsidRPr="000A7661" w:rsidRDefault="006125EB" w:rsidP="00A41D24">
      <w:pPr>
        <w:shd w:val="clear" w:color="auto" w:fill="FFFFFF"/>
        <w:ind w:firstLine="5245"/>
        <w:jc w:val="center"/>
        <w:rPr>
          <w:rFonts w:cs="Times New Roman"/>
          <w:sz w:val="24"/>
          <w:szCs w:val="24"/>
        </w:rPr>
      </w:pPr>
    </w:p>
    <w:p w:rsidR="00A41D24" w:rsidRPr="000A7661" w:rsidRDefault="00A41D24" w:rsidP="00A41D24">
      <w:pPr>
        <w:shd w:val="clear" w:color="auto" w:fill="FFFFFF"/>
        <w:ind w:firstLine="5245"/>
        <w:jc w:val="right"/>
        <w:rPr>
          <w:rFonts w:cs="Times New Roman"/>
          <w:sz w:val="24"/>
          <w:szCs w:val="24"/>
        </w:rPr>
      </w:pPr>
    </w:p>
    <w:p w:rsidR="00A41D24" w:rsidRPr="000A7661" w:rsidRDefault="00A41D24" w:rsidP="00A41D24">
      <w:pPr>
        <w:tabs>
          <w:tab w:val="left" w:pos="3919"/>
        </w:tabs>
        <w:jc w:val="right"/>
        <w:rPr>
          <w:rFonts w:cs="Times New Roman"/>
          <w:sz w:val="24"/>
          <w:szCs w:val="24"/>
        </w:rPr>
      </w:pPr>
    </w:p>
    <w:p w:rsidR="00A41D24" w:rsidRPr="000A7661" w:rsidRDefault="00A41D24" w:rsidP="00A41D24">
      <w:pPr>
        <w:tabs>
          <w:tab w:val="left" w:pos="3919"/>
        </w:tabs>
        <w:rPr>
          <w:rFonts w:cs="Times New Roman"/>
          <w:sz w:val="24"/>
          <w:szCs w:val="24"/>
        </w:rPr>
      </w:pPr>
    </w:p>
    <w:p w:rsidR="00A41D24" w:rsidRPr="000A7661" w:rsidRDefault="00A41D24" w:rsidP="00A41D24">
      <w:pPr>
        <w:tabs>
          <w:tab w:val="left" w:pos="3919"/>
        </w:tabs>
        <w:rPr>
          <w:rFonts w:cs="Times New Roman"/>
          <w:sz w:val="24"/>
          <w:szCs w:val="24"/>
        </w:rPr>
      </w:pPr>
    </w:p>
    <w:p w:rsidR="00A41D24" w:rsidRPr="000A7661" w:rsidRDefault="00A41D24" w:rsidP="00A41D24">
      <w:pPr>
        <w:tabs>
          <w:tab w:val="left" w:pos="3919"/>
        </w:tabs>
        <w:rPr>
          <w:rFonts w:cs="Times New Roman"/>
          <w:sz w:val="24"/>
          <w:szCs w:val="24"/>
        </w:rPr>
      </w:pPr>
    </w:p>
    <w:p w:rsidR="00A41D24" w:rsidRPr="000A7661" w:rsidRDefault="00A41D24" w:rsidP="00A41D24">
      <w:pPr>
        <w:tabs>
          <w:tab w:val="left" w:pos="3919"/>
        </w:tabs>
        <w:rPr>
          <w:rFonts w:cs="Times New Roman"/>
          <w:sz w:val="24"/>
          <w:szCs w:val="24"/>
        </w:rPr>
      </w:pPr>
    </w:p>
    <w:p w:rsidR="00A41D24" w:rsidRPr="000A7661" w:rsidRDefault="00A41D24" w:rsidP="00A41D24">
      <w:pPr>
        <w:tabs>
          <w:tab w:val="left" w:pos="3919"/>
        </w:tabs>
        <w:rPr>
          <w:rFonts w:cs="Times New Roman"/>
          <w:sz w:val="24"/>
          <w:szCs w:val="24"/>
        </w:rPr>
      </w:pPr>
    </w:p>
    <w:p w:rsidR="009F6583" w:rsidRPr="000A7661" w:rsidRDefault="009F6583" w:rsidP="000F151C">
      <w:pPr>
        <w:spacing w:before="11" w:line="256" w:lineRule="auto"/>
        <w:ind w:left="4395" w:right="-86" w:firstLine="7"/>
        <w:jc w:val="right"/>
        <w:rPr>
          <w:rFonts w:cs="Times New Roman"/>
          <w:w w:val="105"/>
          <w:sz w:val="24"/>
          <w:szCs w:val="24"/>
        </w:rPr>
      </w:pPr>
    </w:p>
    <w:p w:rsidR="00905303" w:rsidRPr="000A7661" w:rsidRDefault="00905303" w:rsidP="005D59BD">
      <w:pPr>
        <w:tabs>
          <w:tab w:val="left" w:pos="3919"/>
        </w:tabs>
        <w:ind w:firstLine="0"/>
        <w:rPr>
          <w:rFonts w:cs="Times New Roman"/>
          <w:w w:val="105"/>
          <w:sz w:val="24"/>
          <w:szCs w:val="24"/>
        </w:rPr>
      </w:pPr>
    </w:p>
    <w:p w:rsidR="006E1B37" w:rsidRPr="000A7661" w:rsidRDefault="006E1B37" w:rsidP="005D59BD">
      <w:pPr>
        <w:tabs>
          <w:tab w:val="left" w:pos="3919"/>
        </w:tabs>
        <w:ind w:firstLine="0"/>
        <w:rPr>
          <w:rFonts w:cs="Times New Roman"/>
          <w:sz w:val="24"/>
          <w:szCs w:val="24"/>
        </w:rPr>
      </w:pPr>
    </w:p>
    <w:p w:rsidR="00905303" w:rsidRPr="000A7661" w:rsidRDefault="00905303" w:rsidP="00A41D24">
      <w:pPr>
        <w:tabs>
          <w:tab w:val="left" w:pos="3919"/>
        </w:tabs>
        <w:rPr>
          <w:rFonts w:cs="Times New Roman"/>
          <w:sz w:val="24"/>
          <w:szCs w:val="24"/>
        </w:rPr>
      </w:pPr>
    </w:p>
    <w:p w:rsidR="00E23690" w:rsidRDefault="00E23690" w:rsidP="005D59BD">
      <w:pPr>
        <w:spacing w:before="11" w:line="256" w:lineRule="auto"/>
        <w:ind w:left="4395" w:right="-86" w:firstLine="7"/>
        <w:jc w:val="right"/>
        <w:rPr>
          <w:rFonts w:cs="Times New Roman"/>
          <w:w w:val="105"/>
          <w:sz w:val="24"/>
          <w:szCs w:val="24"/>
        </w:rPr>
      </w:pPr>
    </w:p>
    <w:p w:rsidR="005D59BD" w:rsidRPr="000A7661" w:rsidRDefault="00B03257" w:rsidP="005D59BD">
      <w:pPr>
        <w:spacing w:before="11" w:line="256" w:lineRule="auto"/>
        <w:ind w:left="4395" w:right="-86" w:firstLine="7"/>
        <w:jc w:val="right"/>
        <w:rPr>
          <w:rFonts w:cs="Times New Roman"/>
          <w:w w:val="105"/>
          <w:sz w:val="24"/>
          <w:szCs w:val="24"/>
        </w:rPr>
      </w:pPr>
      <w:r w:rsidRPr="000A7661">
        <w:rPr>
          <w:rFonts w:cs="Times New Roman"/>
          <w:w w:val="105"/>
          <w:sz w:val="24"/>
          <w:szCs w:val="24"/>
        </w:rPr>
        <w:t>Приложение № 2</w:t>
      </w:r>
    </w:p>
    <w:p w:rsidR="00602A5A" w:rsidRPr="000A7661" w:rsidRDefault="005D59BD" w:rsidP="005D59BD">
      <w:pPr>
        <w:spacing w:before="11" w:line="256" w:lineRule="auto"/>
        <w:ind w:left="4395" w:right="-86" w:firstLine="7"/>
        <w:jc w:val="right"/>
        <w:rPr>
          <w:rFonts w:cs="Times New Roman"/>
          <w:w w:val="105"/>
          <w:sz w:val="24"/>
          <w:szCs w:val="24"/>
        </w:rPr>
      </w:pPr>
      <w:r w:rsidRPr="000A7661">
        <w:rPr>
          <w:rFonts w:cs="Times New Roman"/>
          <w:w w:val="105"/>
          <w:sz w:val="24"/>
          <w:szCs w:val="24"/>
        </w:rPr>
        <w:t xml:space="preserve">к Положению об организации питания </w:t>
      </w:r>
      <w:proofErr w:type="gramStart"/>
      <w:r w:rsidRPr="000A7661">
        <w:rPr>
          <w:rFonts w:cs="Times New Roman"/>
          <w:w w:val="105"/>
          <w:sz w:val="24"/>
          <w:szCs w:val="24"/>
        </w:rPr>
        <w:t>обучающихся</w:t>
      </w:r>
      <w:proofErr w:type="gramEnd"/>
      <w:r w:rsidRPr="000A7661">
        <w:rPr>
          <w:rFonts w:cs="Times New Roman"/>
          <w:w w:val="105"/>
          <w:sz w:val="24"/>
          <w:szCs w:val="24"/>
        </w:rPr>
        <w:t xml:space="preserve"> в </w:t>
      </w:r>
      <w:r w:rsidR="00E23690">
        <w:rPr>
          <w:rFonts w:cs="Times New Roman"/>
          <w:w w:val="105"/>
          <w:sz w:val="24"/>
          <w:szCs w:val="24"/>
        </w:rPr>
        <w:t>МОУ «ЯСОШ им. И. И. Золотухина</w:t>
      </w:r>
      <w:r w:rsidRPr="000A7661">
        <w:rPr>
          <w:rFonts w:cs="Times New Roman"/>
          <w:w w:val="105"/>
          <w:sz w:val="24"/>
          <w:szCs w:val="24"/>
        </w:rPr>
        <w:t>»</w:t>
      </w:r>
    </w:p>
    <w:p w:rsidR="005D59BD" w:rsidRPr="000A7661" w:rsidRDefault="005D59BD" w:rsidP="005D59BD">
      <w:pPr>
        <w:spacing w:before="11" w:line="256" w:lineRule="auto"/>
        <w:ind w:left="4395" w:right="-86" w:firstLine="7"/>
        <w:jc w:val="right"/>
        <w:rPr>
          <w:rFonts w:cs="Times New Roman"/>
          <w:w w:val="105"/>
          <w:sz w:val="24"/>
          <w:szCs w:val="24"/>
        </w:rPr>
      </w:pPr>
    </w:p>
    <w:p w:rsidR="000F151C" w:rsidRPr="000A7661" w:rsidRDefault="000F151C" w:rsidP="00DB08A5">
      <w:pPr>
        <w:pStyle w:val="ab"/>
        <w:jc w:val="center"/>
        <w:rPr>
          <w:sz w:val="24"/>
          <w:szCs w:val="24"/>
        </w:rPr>
      </w:pPr>
    </w:p>
    <w:p w:rsidR="00DB08A5" w:rsidRPr="000A7661" w:rsidRDefault="00DB08A5" w:rsidP="00DB08A5">
      <w:pPr>
        <w:pStyle w:val="ab"/>
        <w:jc w:val="center"/>
        <w:rPr>
          <w:sz w:val="24"/>
          <w:szCs w:val="24"/>
        </w:rPr>
      </w:pPr>
      <w:r w:rsidRPr="000A7661">
        <w:rPr>
          <w:sz w:val="24"/>
          <w:szCs w:val="24"/>
        </w:rPr>
        <w:t>ФОРМА  ЗАЯВЛЕНИЯ</w:t>
      </w:r>
    </w:p>
    <w:p w:rsidR="004F5164" w:rsidRPr="000A7661" w:rsidRDefault="004F5164" w:rsidP="004F5164">
      <w:pPr>
        <w:jc w:val="right"/>
        <w:rPr>
          <w:rFonts w:cs="Times New Roman"/>
          <w:sz w:val="24"/>
          <w:szCs w:val="24"/>
        </w:rPr>
      </w:pPr>
      <w:r w:rsidRPr="000A7661">
        <w:rPr>
          <w:rFonts w:cs="Times New Roman"/>
          <w:sz w:val="24"/>
          <w:szCs w:val="24"/>
        </w:rPr>
        <w:t xml:space="preserve">Руководителю   ____________________________ </w:t>
      </w:r>
    </w:p>
    <w:p w:rsidR="004F5164" w:rsidRPr="000A7661" w:rsidRDefault="004F5164" w:rsidP="004F5164">
      <w:pPr>
        <w:jc w:val="right"/>
        <w:rPr>
          <w:rFonts w:cs="Times New Roman"/>
          <w:sz w:val="24"/>
          <w:szCs w:val="24"/>
        </w:rPr>
      </w:pPr>
      <w:r w:rsidRPr="000A7661">
        <w:rPr>
          <w:rFonts w:cs="Times New Roman"/>
          <w:sz w:val="20"/>
          <w:szCs w:val="24"/>
        </w:rPr>
        <w:t xml:space="preserve">(наименование образовательной организации) </w:t>
      </w:r>
    </w:p>
    <w:p w:rsidR="004F5164" w:rsidRPr="000A7661" w:rsidRDefault="004F5164" w:rsidP="004F5164">
      <w:pPr>
        <w:ind w:left="1416" w:firstLine="708"/>
        <w:jc w:val="right"/>
        <w:rPr>
          <w:rFonts w:cs="Times New Roman"/>
          <w:sz w:val="24"/>
          <w:szCs w:val="24"/>
        </w:rPr>
      </w:pPr>
      <w:r w:rsidRPr="000A7661">
        <w:rPr>
          <w:rFonts w:cs="Times New Roman"/>
          <w:sz w:val="24"/>
          <w:szCs w:val="24"/>
        </w:rPr>
        <w:t xml:space="preserve"> __________________________________________</w:t>
      </w:r>
    </w:p>
    <w:p w:rsidR="004F5164" w:rsidRPr="000A7661" w:rsidRDefault="004F5164" w:rsidP="004F5164">
      <w:pPr>
        <w:rPr>
          <w:rFonts w:cs="Times New Roman"/>
          <w:sz w:val="24"/>
          <w:szCs w:val="24"/>
        </w:rPr>
      </w:pPr>
      <w:r w:rsidRPr="000A7661">
        <w:rPr>
          <w:rFonts w:cs="Times New Roman"/>
          <w:sz w:val="20"/>
          <w:szCs w:val="24"/>
        </w:rPr>
        <w:t>(Ф.И.О. руководителя)</w:t>
      </w:r>
    </w:p>
    <w:p w:rsidR="004F5164" w:rsidRPr="000A7661" w:rsidRDefault="004F5164" w:rsidP="004F5164">
      <w:pPr>
        <w:ind w:firstLine="0"/>
        <w:rPr>
          <w:rFonts w:cs="Times New Roman"/>
          <w:sz w:val="24"/>
          <w:szCs w:val="24"/>
        </w:rPr>
      </w:pPr>
    </w:p>
    <w:p w:rsidR="004F5164" w:rsidRPr="000A7661" w:rsidRDefault="004F5164" w:rsidP="004F5164">
      <w:pPr>
        <w:ind w:left="4962" w:hanging="5"/>
        <w:rPr>
          <w:rFonts w:cs="Times New Roman"/>
          <w:sz w:val="24"/>
          <w:szCs w:val="24"/>
        </w:rPr>
      </w:pPr>
      <w:r w:rsidRPr="000A7661">
        <w:rPr>
          <w:rFonts w:cs="Times New Roman"/>
          <w:sz w:val="24"/>
          <w:szCs w:val="24"/>
        </w:rPr>
        <w:t>Родителя (законного представителя)          __________________________________________________________________________________</w:t>
      </w:r>
    </w:p>
    <w:p w:rsidR="004F5164" w:rsidRPr="000A7661" w:rsidRDefault="004F5164" w:rsidP="004F5164">
      <w:pPr>
        <w:ind w:left="4962" w:hanging="5"/>
        <w:jc w:val="center"/>
        <w:rPr>
          <w:rFonts w:cs="Times New Roman"/>
          <w:sz w:val="24"/>
          <w:szCs w:val="24"/>
        </w:rPr>
      </w:pPr>
      <w:r w:rsidRPr="000A7661">
        <w:rPr>
          <w:rFonts w:cs="Times New Roman"/>
          <w:sz w:val="20"/>
          <w:szCs w:val="24"/>
        </w:rPr>
        <w:t xml:space="preserve">(Ф.И.О. родителя (законного представителя) полностью)                                                                       </w:t>
      </w:r>
      <w:r w:rsidRPr="000A7661">
        <w:rPr>
          <w:rFonts w:cs="Times New Roman"/>
          <w:sz w:val="24"/>
          <w:szCs w:val="24"/>
        </w:rPr>
        <w:t xml:space="preserve">________________________________________ </w:t>
      </w:r>
    </w:p>
    <w:p w:rsidR="004F5164" w:rsidRPr="000A7661" w:rsidRDefault="004F5164" w:rsidP="004F5164">
      <w:pPr>
        <w:jc w:val="right"/>
        <w:rPr>
          <w:rFonts w:cs="Times New Roman"/>
          <w:sz w:val="24"/>
          <w:szCs w:val="24"/>
        </w:rPr>
      </w:pPr>
      <w:r w:rsidRPr="000A7661">
        <w:rPr>
          <w:rFonts w:cs="Times New Roman"/>
          <w:sz w:val="24"/>
          <w:szCs w:val="24"/>
        </w:rPr>
        <w:t xml:space="preserve">                                           Проживающего: ___________________________        ________________________________________,</w:t>
      </w:r>
    </w:p>
    <w:p w:rsidR="004F5164" w:rsidRPr="000A7661" w:rsidRDefault="004F5164" w:rsidP="004F5164">
      <w:pPr>
        <w:ind w:left="4536"/>
        <w:jc w:val="center"/>
        <w:rPr>
          <w:rFonts w:cs="Times New Roman"/>
          <w:sz w:val="24"/>
          <w:szCs w:val="24"/>
        </w:rPr>
      </w:pPr>
      <w:r w:rsidRPr="000A7661">
        <w:rPr>
          <w:rFonts w:cs="Times New Roman"/>
          <w:sz w:val="24"/>
          <w:szCs w:val="24"/>
        </w:rPr>
        <w:t>телефон         ___________________________</w:t>
      </w:r>
    </w:p>
    <w:p w:rsidR="00A41D24" w:rsidRPr="000A7661" w:rsidRDefault="00A41D24" w:rsidP="00A41D24">
      <w:pPr>
        <w:rPr>
          <w:rFonts w:cs="Times New Roman"/>
          <w:sz w:val="24"/>
          <w:szCs w:val="24"/>
        </w:rPr>
      </w:pPr>
    </w:p>
    <w:p w:rsidR="00A41D24" w:rsidRPr="000A7661" w:rsidRDefault="00A41D24" w:rsidP="00A41D24">
      <w:pPr>
        <w:rPr>
          <w:rFonts w:cs="Times New Roman"/>
          <w:sz w:val="24"/>
          <w:szCs w:val="24"/>
        </w:rPr>
      </w:pPr>
    </w:p>
    <w:p w:rsidR="00A41D24" w:rsidRPr="000A7661" w:rsidRDefault="00905303" w:rsidP="00A41D24">
      <w:pPr>
        <w:jc w:val="center"/>
        <w:rPr>
          <w:rFonts w:cs="Times New Roman"/>
          <w:sz w:val="24"/>
          <w:szCs w:val="24"/>
        </w:rPr>
      </w:pPr>
      <w:r w:rsidRPr="000A7661">
        <w:rPr>
          <w:rFonts w:cs="Times New Roman"/>
          <w:sz w:val="24"/>
          <w:szCs w:val="24"/>
        </w:rPr>
        <w:t>з</w:t>
      </w:r>
      <w:r w:rsidR="00A41D24" w:rsidRPr="000A7661">
        <w:rPr>
          <w:rFonts w:cs="Times New Roman"/>
          <w:sz w:val="24"/>
          <w:szCs w:val="24"/>
        </w:rPr>
        <w:t>аявление</w:t>
      </w:r>
      <w:r w:rsidRPr="000A7661">
        <w:rPr>
          <w:rFonts w:cs="Times New Roman"/>
          <w:sz w:val="24"/>
          <w:szCs w:val="24"/>
        </w:rPr>
        <w:t>.</w:t>
      </w:r>
    </w:p>
    <w:p w:rsidR="00A41D24" w:rsidRPr="000A7661" w:rsidRDefault="00A41D24" w:rsidP="00A41D24">
      <w:pPr>
        <w:jc w:val="center"/>
        <w:rPr>
          <w:rFonts w:cs="Times New Roman"/>
          <w:sz w:val="24"/>
          <w:szCs w:val="24"/>
        </w:rPr>
      </w:pPr>
    </w:p>
    <w:p w:rsidR="00A41D24" w:rsidRPr="000A7661" w:rsidRDefault="00A41D24" w:rsidP="00A41D24">
      <w:pPr>
        <w:rPr>
          <w:rFonts w:cs="Times New Roman"/>
          <w:sz w:val="24"/>
          <w:szCs w:val="24"/>
        </w:rPr>
      </w:pPr>
      <w:r w:rsidRPr="000A7661">
        <w:rPr>
          <w:rFonts w:cs="Times New Roman"/>
          <w:sz w:val="24"/>
          <w:szCs w:val="24"/>
        </w:rPr>
        <w:t>Прошу обеспечить на _____________</w:t>
      </w:r>
      <w:r w:rsidR="004F5164" w:rsidRPr="000A7661">
        <w:rPr>
          <w:rFonts w:cs="Times New Roman"/>
          <w:sz w:val="24"/>
          <w:szCs w:val="24"/>
        </w:rPr>
        <w:t>_________</w:t>
      </w:r>
      <w:r w:rsidRPr="000A7661">
        <w:rPr>
          <w:rFonts w:cs="Times New Roman"/>
          <w:sz w:val="24"/>
          <w:szCs w:val="24"/>
        </w:rPr>
        <w:t xml:space="preserve"> учебный год бесплатным двухразовым питанием в виде сухого пайка (продуктового набора) моего ребенка _________________________________________________________________</w:t>
      </w:r>
      <w:r w:rsidR="004F5164" w:rsidRPr="000A7661">
        <w:rPr>
          <w:rFonts w:cs="Times New Roman"/>
          <w:sz w:val="24"/>
          <w:szCs w:val="24"/>
        </w:rPr>
        <w:t>_________________</w:t>
      </w:r>
    </w:p>
    <w:p w:rsidR="00A41D24" w:rsidRPr="000A7661" w:rsidRDefault="00A41D24" w:rsidP="004F5164">
      <w:pPr>
        <w:jc w:val="center"/>
        <w:rPr>
          <w:rFonts w:cs="Times New Roman"/>
          <w:sz w:val="20"/>
          <w:szCs w:val="24"/>
        </w:rPr>
      </w:pPr>
      <w:r w:rsidRPr="000A7661">
        <w:rPr>
          <w:rFonts w:cs="Times New Roman"/>
          <w:sz w:val="20"/>
          <w:szCs w:val="24"/>
        </w:rPr>
        <w:t>(Ф.И.О. ребенка, дата рождения)</w:t>
      </w:r>
    </w:p>
    <w:p w:rsidR="00A41D24" w:rsidRPr="000A7661" w:rsidRDefault="004F5164" w:rsidP="00A41D24">
      <w:pPr>
        <w:rPr>
          <w:rFonts w:cs="Times New Roman"/>
          <w:sz w:val="24"/>
          <w:szCs w:val="24"/>
        </w:rPr>
      </w:pPr>
      <w:r w:rsidRPr="000A7661">
        <w:rPr>
          <w:rFonts w:cs="Times New Roman"/>
          <w:sz w:val="24"/>
          <w:szCs w:val="24"/>
        </w:rPr>
        <w:t>об</w:t>
      </w:r>
      <w:r w:rsidR="00A41D24" w:rsidRPr="000A7661">
        <w:rPr>
          <w:rFonts w:cs="Times New Roman"/>
          <w:sz w:val="24"/>
          <w:szCs w:val="24"/>
        </w:rPr>
        <w:t>уча</w:t>
      </w:r>
      <w:r w:rsidRPr="000A7661">
        <w:rPr>
          <w:rFonts w:cs="Times New Roman"/>
          <w:sz w:val="24"/>
          <w:szCs w:val="24"/>
        </w:rPr>
        <w:t>ю</w:t>
      </w:r>
      <w:r w:rsidR="00A41D24" w:rsidRPr="000A7661">
        <w:rPr>
          <w:rFonts w:cs="Times New Roman"/>
          <w:sz w:val="24"/>
          <w:szCs w:val="24"/>
        </w:rPr>
        <w:t>щегося __</w:t>
      </w:r>
      <w:r w:rsidRPr="000A7661">
        <w:rPr>
          <w:rFonts w:cs="Times New Roman"/>
          <w:sz w:val="24"/>
          <w:szCs w:val="24"/>
        </w:rPr>
        <w:t>___</w:t>
      </w:r>
      <w:r w:rsidR="00A41D24" w:rsidRPr="000A7661">
        <w:rPr>
          <w:rFonts w:cs="Times New Roman"/>
          <w:sz w:val="24"/>
          <w:szCs w:val="24"/>
        </w:rPr>
        <w:t xml:space="preserve"> класса, поскольку ребенок является обучающимся с ограниченными возможностями здоровья и получающим образование на дому в соответствии с медицинским заключением. </w:t>
      </w:r>
    </w:p>
    <w:p w:rsidR="00A41D24" w:rsidRPr="000A7661" w:rsidRDefault="00A41D24" w:rsidP="00A41D24">
      <w:pPr>
        <w:rPr>
          <w:rFonts w:cs="Times New Roman"/>
          <w:sz w:val="24"/>
          <w:szCs w:val="24"/>
        </w:rPr>
      </w:pPr>
      <w:r w:rsidRPr="000A7661">
        <w:rPr>
          <w:rFonts w:cs="Times New Roman"/>
          <w:sz w:val="24"/>
          <w:szCs w:val="24"/>
        </w:rPr>
        <w:t xml:space="preserve">   Документы, подтверждающие право на обеспечение бесплатным питанием в образовательном учреждении: </w:t>
      </w:r>
    </w:p>
    <w:p w:rsidR="00A41D24" w:rsidRPr="00E23690" w:rsidRDefault="00A41D24" w:rsidP="00E23690">
      <w:pPr>
        <w:pStyle w:val="a4"/>
        <w:numPr>
          <w:ilvl w:val="0"/>
          <w:numId w:val="9"/>
        </w:numPr>
        <w:rPr>
          <w:rFonts w:cs="Times New Roman"/>
          <w:sz w:val="24"/>
          <w:szCs w:val="24"/>
        </w:rPr>
      </w:pPr>
      <w:r w:rsidRPr="00E23690">
        <w:rPr>
          <w:rFonts w:cs="Times New Roman"/>
          <w:sz w:val="24"/>
          <w:szCs w:val="24"/>
        </w:rPr>
        <w:t xml:space="preserve">выписка из протокола психолого-медико-педагогической комиссии; </w:t>
      </w:r>
    </w:p>
    <w:p w:rsidR="00A41D24" w:rsidRPr="00E23690" w:rsidRDefault="00A41D24" w:rsidP="00E23690">
      <w:pPr>
        <w:pStyle w:val="a4"/>
        <w:numPr>
          <w:ilvl w:val="0"/>
          <w:numId w:val="9"/>
        </w:numPr>
        <w:rPr>
          <w:rFonts w:cs="Times New Roman"/>
          <w:sz w:val="24"/>
          <w:szCs w:val="24"/>
        </w:rPr>
      </w:pPr>
      <w:r w:rsidRPr="00E23690">
        <w:rPr>
          <w:rFonts w:cs="Times New Roman"/>
          <w:sz w:val="24"/>
          <w:szCs w:val="24"/>
        </w:rPr>
        <w:t>заключение врачебной комиссии, рекомендующей обучение на дому</w:t>
      </w:r>
    </w:p>
    <w:p w:rsidR="00A41D24" w:rsidRPr="000A7661" w:rsidRDefault="00A41D24" w:rsidP="00A41D24">
      <w:pPr>
        <w:rPr>
          <w:rFonts w:cs="Times New Roman"/>
          <w:sz w:val="24"/>
          <w:szCs w:val="24"/>
        </w:rPr>
      </w:pPr>
    </w:p>
    <w:p w:rsidR="00A41D24" w:rsidRPr="000A7661" w:rsidRDefault="00A41D24" w:rsidP="00A41D24">
      <w:pPr>
        <w:rPr>
          <w:rFonts w:cs="Times New Roman"/>
          <w:sz w:val="24"/>
          <w:szCs w:val="24"/>
        </w:rPr>
      </w:pPr>
    </w:p>
    <w:p w:rsidR="00A41D24" w:rsidRPr="000A7661" w:rsidRDefault="00A41D24" w:rsidP="00A41D24">
      <w:pPr>
        <w:ind w:left="60"/>
        <w:rPr>
          <w:rFonts w:cs="Times New Roman"/>
          <w:sz w:val="24"/>
          <w:szCs w:val="24"/>
        </w:rPr>
      </w:pPr>
      <w:r w:rsidRPr="000A7661">
        <w:rPr>
          <w:rFonts w:cs="Times New Roman"/>
          <w:sz w:val="24"/>
          <w:szCs w:val="24"/>
        </w:rPr>
        <w:t xml:space="preserve">«__» _________________ </w:t>
      </w:r>
      <w:proofErr w:type="gramStart"/>
      <w:r w:rsidRPr="000A7661">
        <w:rPr>
          <w:rFonts w:cs="Times New Roman"/>
          <w:sz w:val="24"/>
          <w:szCs w:val="24"/>
        </w:rPr>
        <w:t>г</w:t>
      </w:r>
      <w:proofErr w:type="gramEnd"/>
      <w:r w:rsidRPr="000A7661">
        <w:rPr>
          <w:rFonts w:cs="Times New Roman"/>
          <w:sz w:val="24"/>
          <w:szCs w:val="24"/>
        </w:rPr>
        <w:t xml:space="preserve">. _______________ _________________________________   </w:t>
      </w:r>
    </w:p>
    <w:p w:rsidR="00A41D24" w:rsidRPr="000A7661" w:rsidRDefault="00A41D24" w:rsidP="00A41D24">
      <w:pPr>
        <w:ind w:left="60"/>
        <w:rPr>
          <w:rFonts w:cs="Times New Roman"/>
          <w:sz w:val="20"/>
          <w:szCs w:val="24"/>
        </w:rPr>
      </w:pPr>
      <w:r w:rsidRPr="000A7661">
        <w:rPr>
          <w:rFonts w:cs="Times New Roman"/>
          <w:sz w:val="20"/>
          <w:szCs w:val="24"/>
        </w:rPr>
        <w:t xml:space="preserve">(подпись)                                            (расшифровка) </w:t>
      </w:r>
    </w:p>
    <w:p w:rsidR="00A41D24" w:rsidRPr="000A7661" w:rsidRDefault="00A41D24" w:rsidP="00A41D24">
      <w:pPr>
        <w:rPr>
          <w:rFonts w:cs="Times New Roman"/>
          <w:sz w:val="24"/>
          <w:szCs w:val="24"/>
        </w:rPr>
      </w:pPr>
    </w:p>
    <w:p w:rsidR="00A41D24" w:rsidRPr="000A7661" w:rsidRDefault="00A41D24" w:rsidP="00A41D24">
      <w:pPr>
        <w:rPr>
          <w:rFonts w:cs="Times New Roman"/>
          <w:sz w:val="24"/>
          <w:szCs w:val="24"/>
        </w:rPr>
      </w:pPr>
      <w:r w:rsidRPr="000A7661">
        <w:rPr>
          <w:rFonts w:cs="Times New Roman"/>
          <w:sz w:val="24"/>
          <w:szCs w:val="24"/>
        </w:rPr>
        <w:t xml:space="preserve">С условиями предоставления мер социальной поддержки обучающихся с ограниченными возможностями здоровья, в виде бесплатного двухразового питания </w:t>
      </w:r>
      <w:proofErr w:type="gramStart"/>
      <w:r w:rsidRPr="000A7661">
        <w:rPr>
          <w:rFonts w:cs="Times New Roman"/>
          <w:sz w:val="24"/>
          <w:szCs w:val="24"/>
        </w:rPr>
        <w:t>ознакомлен</w:t>
      </w:r>
      <w:proofErr w:type="gramEnd"/>
      <w:r w:rsidRPr="000A7661">
        <w:rPr>
          <w:rFonts w:cs="Times New Roman"/>
          <w:sz w:val="24"/>
          <w:szCs w:val="24"/>
        </w:rPr>
        <w:t xml:space="preserve"> (а).</w:t>
      </w:r>
    </w:p>
    <w:p w:rsidR="00A41D24" w:rsidRPr="000A7661" w:rsidRDefault="00A41D24" w:rsidP="00A41D24">
      <w:pPr>
        <w:rPr>
          <w:rFonts w:cs="Times New Roman"/>
          <w:sz w:val="24"/>
          <w:szCs w:val="24"/>
        </w:rPr>
      </w:pPr>
    </w:p>
    <w:p w:rsidR="00A41D24" w:rsidRPr="000A7661" w:rsidRDefault="00A41D24" w:rsidP="00A41D24">
      <w:pPr>
        <w:ind w:left="60"/>
        <w:rPr>
          <w:rFonts w:cs="Times New Roman"/>
          <w:sz w:val="24"/>
          <w:szCs w:val="24"/>
        </w:rPr>
      </w:pPr>
      <w:r w:rsidRPr="000A7661">
        <w:rPr>
          <w:rFonts w:cs="Times New Roman"/>
          <w:sz w:val="24"/>
          <w:szCs w:val="24"/>
        </w:rPr>
        <w:t xml:space="preserve">«__» _________________ </w:t>
      </w:r>
      <w:proofErr w:type="gramStart"/>
      <w:r w:rsidRPr="000A7661">
        <w:rPr>
          <w:rFonts w:cs="Times New Roman"/>
          <w:sz w:val="24"/>
          <w:szCs w:val="24"/>
        </w:rPr>
        <w:t>г</w:t>
      </w:r>
      <w:proofErr w:type="gramEnd"/>
      <w:r w:rsidRPr="000A7661">
        <w:rPr>
          <w:rFonts w:cs="Times New Roman"/>
          <w:sz w:val="24"/>
          <w:szCs w:val="24"/>
        </w:rPr>
        <w:t xml:space="preserve">. _______________ _________________________________   </w:t>
      </w:r>
    </w:p>
    <w:p w:rsidR="00A41D24" w:rsidRPr="000A7661" w:rsidRDefault="00A41D24" w:rsidP="00A41D24">
      <w:pPr>
        <w:ind w:left="60"/>
        <w:rPr>
          <w:rFonts w:cs="Times New Roman"/>
          <w:sz w:val="20"/>
          <w:szCs w:val="24"/>
        </w:rPr>
      </w:pPr>
      <w:r w:rsidRPr="000A7661">
        <w:rPr>
          <w:rFonts w:cs="Times New Roman"/>
          <w:sz w:val="20"/>
          <w:szCs w:val="24"/>
        </w:rPr>
        <w:t xml:space="preserve">(подпись)            (расшифровка)                                                                </w:t>
      </w:r>
    </w:p>
    <w:p w:rsidR="008C203B" w:rsidRPr="000A7661" w:rsidRDefault="008C203B" w:rsidP="00070601">
      <w:pPr>
        <w:spacing w:before="11" w:line="256" w:lineRule="auto"/>
        <w:ind w:right="-86" w:firstLine="0"/>
        <w:rPr>
          <w:rFonts w:cs="Times New Roman"/>
          <w:sz w:val="24"/>
          <w:szCs w:val="24"/>
        </w:rPr>
      </w:pPr>
    </w:p>
    <w:p w:rsidR="00B03257" w:rsidRPr="000A7661" w:rsidRDefault="00B03257" w:rsidP="00070601">
      <w:pPr>
        <w:spacing w:before="11" w:line="256" w:lineRule="auto"/>
        <w:ind w:right="-86" w:firstLine="0"/>
        <w:rPr>
          <w:rFonts w:cs="Times New Roman"/>
          <w:w w:val="105"/>
          <w:sz w:val="24"/>
          <w:szCs w:val="24"/>
        </w:rPr>
      </w:pPr>
    </w:p>
    <w:p w:rsidR="00FC4638" w:rsidRPr="000A7661" w:rsidRDefault="00FC4638" w:rsidP="00070601">
      <w:pPr>
        <w:spacing w:before="11" w:line="256" w:lineRule="auto"/>
        <w:ind w:right="-86" w:firstLine="0"/>
        <w:rPr>
          <w:rFonts w:cs="Times New Roman"/>
          <w:w w:val="105"/>
          <w:sz w:val="24"/>
          <w:szCs w:val="24"/>
        </w:rPr>
      </w:pPr>
    </w:p>
    <w:p w:rsidR="006E1B37" w:rsidRPr="000A7661" w:rsidRDefault="006E1B37" w:rsidP="00070601">
      <w:pPr>
        <w:spacing w:before="11" w:line="256" w:lineRule="auto"/>
        <w:ind w:right="-86" w:firstLine="0"/>
        <w:rPr>
          <w:rFonts w:cs="Times New Roman"/>
          <w:w w:val="105"/>
          <w:sz w:val="24"/>
          <w:szCs w:val="24"/>
        </w:rPr>
      </w:pPr>
    </w:p>
    <w:p w:rsidR="00E23690" w:rsidRDefault="00E23690" w:rsidP="005D59BD">
      <w:pPr>
        <w:spacing w:before="11" w:line="256" w:lineRule="auto"/>
        <w:ind w:left="4395" w:right="-86" w:firstLine="7"/>
        <w:jc w:val="right"/>
        <w:rPr>
          <w:rFonts w:cs="Times New Roman"/>
          <w:w w:val="105"/>
          <w:sz w:val="24"/>
          <w:szCs w:val="24"/>
        </w:rPr>
      </w:pPr>
    </w:p>
    <w:p w:rsidR="005D59BD" w:rsidRPr="000A7661" w:rsidRDefault="00B03257" w:rsidP="005D59BD">
      <w:pPr>
        <w:spacing w:before="11" w:line="256" w:lineRule="auto"/>
        <w:ind w:left="4395" w:right="-86" w:firstLine="7"/>
        <w:jc w:val="right"/>
        <w:rPr>
          <w:rFonts w:cs="Times New Roman"/>
          <w:w w:val="105"/>
          <w:sz w:val="24"/>
          <w:szCs w:val="24"/>
        </w:rPr>
      </w:pPr>
      <w:r w:rsidRPr="000A7661">
        <w:rPr>
          <w:rFonts w:cs="Times New Roman"/>
          <w:w w:val="105"/>
          <w:sz w:val="24"/>
          <w:szCs w:val="24"/>
        </w:rPr>
        <w:t>Приложение № 3</w:t>
      </w:r>
    </w:p>
    <w:p w:rsidR="00602A5A" w:rsidRPr="000A7661" w:rsidRDefault="005D59BD" w:rsidP="005D59BD">
      <w:pPr>
        <w:spacing w:before="11" w:line="256" w:lineRule="auto"/>
        <w:ind w:left="4395" w:right="-86" w:firstLine="7"/>
        <w:jc w:val="right"/>
        <w:rPr>
          <w:rFonts w:cs="Times New Roman"/>
          <w:w w:val="105"/>
          <w:sz w:val="24"/>
          <w:szCs w:val="24"/>
        </w:rPr>
      </w:pPr>
      <w:r w:rsidRPr="000A7661">
        <w:rPr>
          <w:rFonts w:cs="Times New Roman"/>
          <w:w w:val="105"/>
          <w:sz w:val="24"/>
          <w:szCs w:val="24"/>
        </w:rPr>
        <w:t xml:space="preserve">к Положению об организации питания </w:t>
      </w:r>
      <w:proofErr w:type="gramStart"/>
      <w:r w:rsidRPr="000A7661">
        <w:rPr>
          <w:rFonts w:cs="Times New Roman"/>
          <w:w w:val="105"/>
          <w:sz w:val="24"/>
          <w:szCs w:val="24"/>
        </w:rPr>
        <w:t>обучающихся</w:t>
      </w:r>
      <w:proofErr w:type="gramEnd"/>
      <w:r w:rsidRPr="000A7661">
        <w:rPr>
          <w:rFonts w:cs="Times New Roman"/>
          <w:w w:val="105"/>
          <w:sz w:val="24"/>
          <w:szCs w:val="24"/>
        </w:rPr>
        <w:t xml:space="preserve"> в </w:t>
      </w:r>
      <w:r w:rsidR="00E23690">
        <w:rPr>
          <w:rFonts w:cs="Times New Roman"/>
          <w:w w:val="105"/>
          <w:sz w:val="24"/>
          <w:szCs w:val="24"/>
        </w:rPr>
        <w:t>МОУ «ЯСОШ им. И. И. Золотухина</w:t>
      </w:r>
      <w:r w:rsidRPr="000A7661">
        <w:rPr>
          <w:rFonts w:cs="Times New Roman"/>
          <w:w w:val="105"/>
          <w:sz w:val="24"/>
          <w:szCs w:val="24"/>
        </w:rPr>
        <w:t>»</w:t>
      </w:r>
    </w:p>
    <w:p w:rsidR="005D59BD" w:rsidRPr="000A7661" w:rsidRDefault="005D59BD" w:rsidP="005D59BD">
      <w:pPr>
        <w:spacing w:before="11" w:line="256" w:lineRule="auto"/>
        <w:ind w:left="4395" w:right="-86" w:firstLine="7"/>
        <w:jc w:val="right"/>
        <w:rPr>
          <w:rFonts w:cs="Times New Roman"/>
          <w:w w:val="105"/>
          <w:sz w:val="24"/>
          <w:szCs w:val="24"/>
        </w:rPr>
      </w:pPr>
    </w:p>
    <w:p w:rsidR="000E7F99" w:rsidRPr="000A7661" w:rsidRDefault="000E7F99" w:rsidP="000E7F99">
      <w:pPr>
        <w:ind w:firstLine="708"/>
        <w:rPr>
          <w:rFonts w:cs="Times New Roman"/>
          <w:szCs w:val="28"/>
        </w:rPr>
      </w:pPr>
    </w:p>
    <w:p w:rsidR="000E7F99" w:rsidRPr="000A7661" w:rsidRDefault="000E7F99" w:rsidP="000E7F99">
      <w:pPr>
        <w:ind w:firstLine="708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 xml:space="preserve">Примерный набор продуктов питания для предоставления бесплатного двухразового питания в виде сухого пайка (продуктового набора) обучающимся с ограниченными возможностями здоровья, находящимся на индивидуальном </w:t>
      </w:r>
      <w:proofErr w:type="gramStart"/>
      <w:r w:rsidRPr="000A7661">
        <w:rPr>
          <w:rFonts w:cs="Times New Roman"/>
          <w:sz w:val="24"/>
          <w:szCs w:val="28"/>
        </w:rPr>
        <w:t>обучении</w:t>
      </w:r>
      <w:proofErr w:type="gramEnd"/>
      <w:r w:rsidRPr="000A7661">
        <w:rPr>
          <w:rFonts w:cs="Times New Roman"/>
          <w:sz w:val="24"/>
          <w:szCs w:val="28"/>
        </w:rPr>
        <w:t xml:space="preserve"> на дому в соответствии с медицинским заключением:</w:t>
      </w:r>
    </w:p>
    <w:p w:rsidR="000E7F99" w:rsidRPr="000A7661" w:rsidRDefault="000E7F99" w:rsidP="000E7F99">
      <w:pPr>
        <w:ind w:firstLine="708"/>
        <w:rPr>
          <w:rFonts w:cs="Times New Roman"/>
          <w:sz w:val="24"/>
          <w:szCs w:val="28"/>
        </w:rPr>
      </w:pPr>
    </w:p>
    <w:p w:rsidR="000E7F99" w:rsidRPr="000A7661" w:rsidRDefault="000E7F99" w:rsidP="000E7F99">
      <w:pPr>
        <w:ind w:firstLine="708"/>
        <w:rPr>
          <w:rFonts w:cs="Times New Roman"/>
          <w:sz w:val="24"/>
          <w:szCs w:val="28"/>
        </w:rPr>
      </w:pPr>
    </w:p>
    <w:p w:rsidR="000E7F99" w:rsidRPr="000A7661" w:rsidRDefault="000E7F99" w:rsidP="000E7F99">
      <w:pPr>
        <w:ind w:firstLine="708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 xml:space="preserve">1. мясо </w:t>
      </w:r>
      <w:proofErr w:type="spellStart"/>
      <w:r w:rsidRPr="000A7661">
        <w:rPr>
          <w:rFonts w:cs="Times New Roman"/>
          <w:sz w:val="24"/>
          <w:szCs w:val="28"/>
        </w:rPr>
        <w:t>жилованное</w:t>
      </w:r>
      <w:proofErr w:type="spellEnd"/>
      <w:r w:rsidRPr="000A7661">
        <w:rPr>
          <w:rFonts w:cs="Times New Roman"/>
          <w:sz w:val="24"/>
          <w:szCs w:val="28"/>
        </w:rPr>
        <w:t xml:space="preserve"> (мясо на кости);</w:t>
      </w:r>
    </w:p>
    <w:p w:rsidR="000E7F99" w:rsidRPr="000A7661" w:rsidRDefault="000E7F99" w:rsidP="000E7F99">
      <w:pPr>
        <w:ind w:firstLine="708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2. рыба-филе;</w:t>
      </w:r>
    </w:p>
    <w:p w:rsidR="000E7F99" w:rsidRPr="000A7661" w:rsidRDefault="000E7F99" w:rsidP="000E7F99">
      <w:pPr>
        <w:ind w:firstLine="708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 xml:space="preserve">3. масло сливочное; </w:t>
      </w:r>
    </w:p>
    <w:p w:rsidR="000E7F99" w:rsidRPr="000A7661" w:rsidRDefault="000E7F99" w:rsidP="000E7F99">
      <w:pPr>
        <w:ind w:firstLine="708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4. масло растительное;</w:t>
      </w:r>
    </w:p>
    <w:p w:rsidR="000E7F99" w:rsidRPr="000A7661" w:rsidRDefault="000E7F99" w:rsidP="000E7F99">
      <w:pPr>
        <w:ind w:firstLine="708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5. мука пшеничная;</w:t>
      </w:r>
    </w:p>
    <w:p w:rsidR="000E7F99" w:rsidRPr="000A7661" w:rsidRDefault="000E7F99" w:rsidP="000E7F99">
      <w:pPr>
        <w:ind w:firstLine="708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 xml:space="preserve">6. крупы, бобовые; </w:t>
      </w:r>
    </w:p>
    <w:p w:rsidR="000E7F99" w:rsidRPr="000A7661" w:rsidRDefault="000E7F99" w:rsidP="000E7F99">
      <w:pPr>
        <w:ind w:firstLine="708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 xml:space="preserve">7. макаронные изделия; </w:t>
      </w:r>
    </w:p>
    <w:p w:rsidR="000E7F99" w:rsidRPr="000A7661" w:rsidRDefault="000E7F99" w:rsidP="000E7F99">
      <w:pPr>
        <w:ind w:firstLine="708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8. сахар;</w:t>
      </w:r>
    </w:p>
    <w:p w:rsidR="000E7F99" w:rsidRPr="000A7661" w:rsidRDefault="000E7F99" w:rsidP="000E7F99">
      <w:pPr>
        <w:ind w:firstLine="708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 xml:space="preserve">9. картофель; </w:t>
      </w:r>
    </w:p>
    <w:p w:rsidR="000E7F99" w:rsidRPr="000A7661" w:rsidRDefault="000E7F99" w:rsidP="000E7F99">
      <w:pPr>
        <w:ind w:firstLine="708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 xml:space="preserve">10. чай; </w:t>
      </w:r>
    </w:p>
    <w:p w:rsidR="000E7F99" w:rsidRPr="000A7661" w:rsidRDefault="000E7F99" w:rsidP="000E7F99">
      <w:pPr>
        <w:ind w:firstLine="708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 xml:space="preserve">11. овощи свежие, зелень; </w:t>
      </w:r>
    </w:p>
    <w:p w:rsidR="000E7F99" w:rsidRPr="000A7661" w:rsidRDefault="000E7F99" w:rsidP="000E7F99">
      <w:pPr>
        <w:ind w:firstLine="708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 xml:space="preserve">12. фрукты свежие; </w:t>
      </w:r>
    </w:p>
    <w:p w:rsidR="000E7F99" w:rsidRPr="000A7661" w:rsidRDefault="000E7F99" w:rsidP="000E7F99">
      <w:pPr>
        <w:ind w:firstLine="708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 xml:space="preserve">13. соки плодоовощные; </w:t>
      </w:r>
    </w:p>
    <w:p w:rsidR="000E7F99" w:rsidRPr="000A7661" w:rsidRDefault="000E7F99" w:rsidP="000E7F99">
      <w:pPr>
        <w:ind w:firstLine="708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 xml:space="preserve">14. сыр. </w:t>
      </w:r>
    </w:p>
    <w:p w:rsidR="00A41D24" w:rsidRPr="000A7661" w:rsidRDefault="00A41D24" w:rsidP="00EA4393">
      <w:pPr>
        <w:tabs>
          <w:tab w:val="left" w:pos="3919"/>
        </w:tabs>
        <w:ind w:firstLine="0"/>
        <w:rPr>
          <w:rFonts w:cs="Times New Roman"/>
          <w:sz w:val="24"/>
          <w:szCs w:val="24"/>
        </w:rPr>
      </w:pPr>
    </w:p>
    <w:p w:rsidR="00A41D24" w:rsidRPr="000A7661" w:rsidRDefault="00A41D24" w:rsidP="00A41D24">
      <w:pPr>
        <w:tabs>
          <w:tab w:val="left" w:pos="3919"/>
        </w:tabs>
        <w:rPr>
          <w:rFonts w:cs="Times New Roman"/>
          <w:sz w:val="24"/>
          <w:szCs w:val="24"/>
        </w:rPr>
      </w:pPr>
    </w:p>
    <w:p w:rsidR="00477F6C" w:rsidRPr="000A7661" w:rsidRDefault="00477F6C" w:rsidP="007052C0">
      <w:pPr>
        <w:spacing w:line="276" w:lineRule="auto"/>
        <w:ind w:firstLine="0"/>
        <w:rPr>
          <w:rFonts w:cs="Times New Roman"/>
          <w:sz w:val="24"/>
          <w:szCs w:val="24"/>
        </w:rPr>
      </w:pPr>
    </w:p>
    <w:p w:rsidR="005C0A2B" w:rsidRPr="000A7661" w:rsidRDefault="005C0A2B" w:rsidP="007052C0">
      <w:pPr>
        <w:spacing w:line="276" w:lineRule="auto"/>
        <w:ind w:firstLine="0"/>
        <w:rPr>
          <w:rFonts w:cs="Times New Roman"/>
          <w:sz w:val="24"/>
          <w:szCs w:val="24"/>
        </w:rPr>
      </w:pPr>
    </w:p>
    <w:p w:rsidR="005C0A2B" w:rsidRPr="000A7661" w:rsidRDefault="005C0A2B" w:rsidP="007052C0">
      <w:pPr>
        <w:spacing w:line="276" w:lineRule="auto"/>
        <w:ind w:firstLine="0"/>
        <w:rPr>
          <w:rFonts w:cs="Times New Roman"/>
          <w:sz w:val="24"/>
          <w:szCs w:val="24"/>
        </w:rPr>
      </w:pPr>
    </w:p>
    <w:p w:rsidR="005C0A2B" w:rsidRPr="000A7661" w:rsidRDefault="005C0A2B" w:rsidP="007052C0">
      <w:pPr>
        <w:spacing w:line="276" w:lineRule="auto"/>
        <w:ind w:firstLine="0"/>
        <w:rPr>
          <w:rFonts w:cs="Times New Roman"/>
          <w:sz w:val="24"/>
          <w:szCs w:val="24"/>
        </w:rPr>
      </w:pPr>
    </w:p>
    <w:p w:rsidR="005C0A2B" w:rsidRPr="000A7661" w:rsidRDefault="005C0A2B" w:rsidP="007052C0">
      <w:pPr>
        <w:spacing w:line="276" w:lineRule="auto"/>
        <w:ind w:firstLine="0"/>
        <w:rPr>
          <w:rFonts w:cs="Times New Roman"/>
          <w:sz w:val="24"/>
          <w:szCs w:val="24"/>
        </w:rPr>
      </w:pPr>
    </w:p>
    <w:p w:rsidR="005C0A2B" w:rsidRPr="000A7661" w:rsidRDefault="005C0A2B" w:rsidP="007052C0">
      <w:pPr>
        <w:spacing w:line="276" w:lineRule="auto"/>
        <w:ind w:firstLine="0"/>
        <w:rPr>
          <w:rFonts w:cs="Times New Roman"/>
          <w:sz w:val="24"/>
          <w:szCs w:val="24"/>
        </w:rPr>
      </w:pPr>
    </w:p>
    <w:p w:rsidR="005C0A2B" w:rsidRPr="000A7661" w:rsidRDefault="005C0A2B" w:rsidP="007052C0">
      <w:pPr>
        <w:spacing w:line="276" w:lineRule="auto"/>
        <w:ind w:firstLine="0"/>
        <w:rPr>
          <w:rFonts w:cs="Times New Roman"/>
          <w:sz w:val="24"/>
          <w:szCs w:val="24"/>
        </w:rPr>
      </w:pPr>
    </w:p>
    <w:p w:rsidR="005C0A2B" w:rsidRPr="000A7661" w:rsidRDefault="005C0A2B" w:rsidP="007052C0">
      <w:pPr>
        <w:spacing w:line="276" w:lineRule="auto"/>
        <w:ind w:firstLine="0"/>
        <w:rPr>
          <w:rFonts w:cs="Times New Roman"/>
          <w:sz w:val="24"/>
          <w:szCs w:val="24"/>
        </w:rPr>
      </w:pPr>
    </w:p>
    <w:p w:rsidR="005C0A2B" w:rsidRPr="000A7661" w:rsidRDefault="005C0A2B" w:rsidP="007052C0">
      <w:pPr>
        <w:spacing w:line="276" w:lineRule="auto"/>
        <w:ind w:firstLine="0"/>
        <w:rPr>
          <w:rFonts w:cs="Times New Roman"/>
          <w:sz w:val="24"/>
          <w:szCs w:val="24"/>
        </w:rPr>
      </w:pPr>
    </w:p>
    <w:p w:rsidR="005C0A2B" w:rsidRPr="000A7661" w:rsidRDefault="005C0A2B" w:rsidP="007052C0">
      <w:pPr>
        <w:spacing w:line="276" w:lineRule="auto"/>
        <w:ind w:firstLine="0"/>
        <w:rPr>
          <w:rFonts w:cs="Times New Roman"/>
          <w:sz w:val="24"/>
          <w:szCs w:val="24"/>
        </w:rPr>
      </w:pPr>
    </w:p>
    <w:p w:rsidR="005C0A2B" w:rsidRPr="000A7661" w:rsidRDefault="005C0A2B" w:rsidP="007052C0">
      <w:pPr>
        <w:spacing w:line="276" w:lineRule="auto"/>
        <w:ind w:firstLine="0"/>
        <w:rPr>
          <w:rFonts w:cs="Times New Roman"/>
          <w:sz w:val="24"/>
          <w:szCs w:val="24"/>
        </w:rPr>
      </w:pPr>
    </w:p>
    <w:p w:rsidR="005C0A2B" w:rsidRPr="000A7661" w:rsidRDefault="005C0A2B" w:rsidP="007052C0">
      <w:pPr>
        <w:spacing w:line="276" w:lineRule="auto"/>
        <w:ind w:firstLine="0"/>
        <w:rPr>
          <w:rFonts w:cs="Times New Roman"/>
          <w:sz w:val="24"/>
          <w:szCs w:val="24"/>
        </w:rPr>
      </w:pPr>
    </w:p>
    <w:p w:rsidR="005C0A2B" w:rsidRPr="000A7661" w:rsidRDefault="005C0A2B" w:rsidP="007052C0">
      <w:pPr>
        <w:spacing w:line="276" w:lineRule="auto"/>
        <w:ind w:firstLine="0"/>
        <w:rPr>
          <w:rFonts w:cs="Times New Roman"/>
          <w:sz w:val="24"/>
          <w:szCs w:val="24"/>
        </w:rPr>
      </w:pPr>
    </w:p>
    <w:p w:rsidR="005C0A2B" w:rsidRPr="000A7661" w:rsidRDefault="005C0A2B" w:rsidP="007052C0">
      <w:pPr>
        <w:spacing w:line="276" w:lineRule="auto"/>
        <w:ind w:firstLine="0"/>
        <w:rPr>
          <w:rFonts w:cs="Times New Roman"/>
          <w:sz w:val="24"/>
          <w:szCs w:val="24"/>
        </w:rPr>
      </w:pPr>
    </w:p>
    <w:p w:rsidR="005C0A2B" w:rsidRPr="000A7661" w:rsidRDefault="005C0A2B" w:rsidP="007052C0">
      <w:pPr>
        <w:spacing w:line="276" w:lineRule="auto"/>
        <w:ind w:firstLine="0"/>
        <w:rPr>
          <w:rFonts w:cs="Times New Roman"/>
          <w:sz w:val="24"/>
          <w:szCs w:val="24"/>
        </w:rPr>
      </w:pPr>
    </w:p>
    <w:p w:rsidR="005C0A2B" w:rsidRPr="000A7661" w:rsidRDefault="005C0A2B" w:rsidP="007052C0">
      <w:pPr>
        <w:spacing w:line="276" w:lineRule="auto"/>
        <w:ind w:firstLine="0"/>
        <w:rPr>
          <w:rFonts w:cs="Times New Roman"/>
          <w:sz w:val="24"/>
          <w:szCs w:val="24"/>
        </w:rPr>
      </w:pPr>
    </w:p>
    <w:p w:rsidR="00521230" w:rsidRPr="000A7661" w:rsidRDefault="00521230" w:rsidP="00CD54F6">
      <w:pPr>
        <w:spacing w:before="11" w:line="256" w:lineRule="auto"/>
        <w:ind w:left="4395" w:right="-86" w:firstLine="7"/>
        <w:jc w:val="right"/>
        <w:rPr>
          <w:rFonts w:cs="Times New Roman"/>
          <w:sz w:val="24"/>
          <w:szCs w:val="24"/>
        </w:rPr>
      </w:pPr>
    </w:p>
    <w:p w:rsidR="00FC4638" w:rsidRPr="000A7661" w:rsidRDefault="00FC4638" w:rsidP="00CD54F6">
      <w:pPr>
        <w:spacing w:before="11" w:line="256" w:lineRule="auto"/>
        <w:ind w:left="4395" w:right="-86" w:firstLine="7"/>
        <w:jc w:val="right"/>
        <w:rPr>
          <w:rFonts w:cs="Times New Roman"/>
          <w:w w:val="105"/>
          <w:sz w:val="24"/>
          <w:szCs w:val="24"/>
        </w:rPr>
      </w:pPr>
    </w:p>
    <w:p w:rsidR="00521230" w:rsidRPr="000A7661" w:rsidRDefault="00521230" w:rsidP="00CD54F6">
      <w:pPr>
        <w:spacing w:before="11" w:line="256" w:lineRule="auto"/>
        <w:ind w:left="4395" w:right="-86" w:firstLine="7"/>
        <w:jc w:val="right"/>
        <w:rPr>
          <w:rFonts w:cs="Times New Roman"/>
          <w:w w:val="105"/>
          <w:sz w:val="24"/>
          <w:szCs w:val="24"/>
        </w:rPr>
      </w:pPr>
    </w:p>
    <w:p w:rsidR="00FC4638" w:rsidRPr="000A7661" w:rsidRDefault="00FC4638" w:rsidP="00CD54F6">
      <w:pPr>
        <w:spacing w:before="11" w:line="256" w:lineRule="auto"/>
        <w:ind w:left="4395" w:right="-86" w:firstLine="7"/>
        <w:jc w:val="right"/>
        <w:rPr>
          <w:rFonts w:cs="Times New Roman"/>
          <w:w w:val="105"/>
          <w:sz w:val="24"/>
          <w:szCs w:val="24"/>
        </w:rPr>
      </w:pPr>
    </w:p>
    <w:p w:rsidR="00E23690" w:rsidRDefault="00E23690" w:rsidP="00CD54F6">
      <w:pPr>
        <w:spacing w:before="11" w:line="256" w:lineRule="auto"/>
        <w:ind w:left="4395" w:right="-86" w:firstLine="7"/>
        <w:jc w:val="right"/>
        <w:rPr>
          <w:rFonts w:cs="Times New Roman"/>
          <w:w w:val="105"/>
          <w:sz w:val="24"/>
          <w:szCs w:val="24"/>
        </w:rPr>
      </w:pPr>
    </w:p>
    <w:p w:rsidR="00CD54F6" w:rsidRPr="000A7661" w:rsidRDefault="00CD54F6" w:rsidP="00CD54F6">
      <w:pPr>
        <w:spacing w:before="11" w:line="256" w:lineRule="auto"/>
        <w:ind w:left="4395" w:right="-86" w:firstLine="7"/>
        <w:jc w:val="right"/>
        <w:rPr>
          <w:rFonts w:cs="Times New Roman"/>
          <w:w w:val="105"/>
          <w:sz w:val="24"/>
          <w:szCs w:val="24"/>
        </w:rPr>
      </w:pPr>
      <w:r w:rsidRPr="000A7661">
        <w:rPr>
          <w:rFonts w:cs="Times New Roman"/>
          <w:w w:val="105"/>
          <w:sz w:val="24"/>
          <w:szCs w:val="24"/>
        </w:rPr>
        <w:t xml:space="preserve">Приложение № </w:t>
      </w:r>
      <w:r w:rsidR="00B03257" w:rsidRPr="000A7661">
        <w:rPr>
          <w:rFonts w:cs="Times New Roman"/>
          <w:w w:val="105"/>
          <w:sz w:val="24"/>
          <w:szCs w:val="24"/>
        </w:rPr>
        <w:t>4</w:t>
      </w:r>
    </w:p>
    <w:p w:rsidR="00CD54F6" w:rsidRPr="000A7661" w:rsidRDefault="00CD54F6" w:rsidP="00CD54F6">
      <w:pPr>
        <w:spacing w:before="11" w:line="256" w:lineRule="auto"/>
        <w:ind w:left="4395" w:right="-86" w:firstLine="7"/>
        <w:jc w:val="right"/>
        <w:rPr>
          <w:rFonts w:cs="Times New Roman"/>
          <w:w w:val="105"/>
          <w:sz w:val="24"/>
          <w:szCs w:val="24"/>
        </w:rPr>
      </w:pPr>
      <w:r w:rsidRPr="000A7661">
        <w:rPr>
          <w:rFonts w:cs="Times New Roman"/>
          <w:w w:val="105"/>
          <w:sz w:val="24"/>
          <w:szCs w:val="24"/>
        </w:rPr>
        <w:t xml:space="preserve">к Положению об организации питания </w:t>
      </w:r>
      <w:proofErr w:type="gramStart"/>
      <w:r w:rsidRPr="000A7661">
        <w:rPr>
          <w:rFonts w:cs="Times New Roman"/>
          <w:w w:val="105"/>
          <w:sz w:val="24"/>
          <w:szCs w:val="24"/>
        </w:rPr>
        <w:t>обучающихся</w:t>
      </w:r>
      <w:proofErr w:type="gramEnd"/>
      <w:r w:rsidRPr="000A7661">
        <w:rPr>
          <w:rFonts w:cs="Times New Roman"/>
          <w:w w:val="105"/>
          <w:sz w:val="24"/>
          <w:szCs w:val="24"/>
        </w:rPr>
        <w:t xml:space="preserve"> в </w:t>
      </w:r>
      <w:r w:rsidR="00E23690">
        <w:rPr>
          <w:rFonts w:cs="Times New Roman"/>
          <w:w w:val="105"/>
          <w:sz w:val="24"/>
          <w:szCs w:val="24"/>
        </w:rPr>
        <w:t>МОУ «ЯСОШ им. И. И. Золотухина</w:t>
      </w:r>
      <w:r w:rsidRPr="000A7661">
        <w:rPr>
          <w:rFonts w:cs="Times New Roman"/>
          <w:w w:val="105"/>
          <w:sz w:val="24"/>
          <w:szCs w:val="24"/>
        </w:rPr>
        <w:t xml:space="preserve">» </w:t>
      </w:r>
    </w:p>
    <w:p w:rsidR="00CD54F6" w:rsidRPr="000A7661" w:rsidRDefault="00CD54F6" w:rsidP="005C0A2B">
      <w:pPr>
        <w:rPr>
          <w:rFonts w:cs="Times New Roman"/>
          <w:sz w:val="24"/>
          <w:szCs w:val="28"/>
        </w:rPr>
      </w:pPr>
    </w:p>
    <w:p w:rsidR="00684064" w:rsidRPr="000A7661" w:rsidRDefault="00684064" w:rsidP="00684064">
      <w:pPr>
        <w:spacing w:line="276" w:lineRule="auto"/>
        <w:ind w:left="3969" w:firstLine="0"/>
        <w:jc w:val="right"/>
        <w:rPr>
          <w:rFonts w:cs="Times New Roman"/>
          <w:sz w:val="22"/>
          <w:szCs w:val="24"/>
        </w:rPr>
      </w:pPr>
    </w:p>
    <w:p w:rsidR="00684064" w:rsidRPr="000A7661" w:rsidRDefault="00684064" w:rsidP="007052C0">
      <w:pPr>
        <w:spacing w:line="276" w:lineRule="auto"/>
        <w:ind w:firstLine="0"/>
        <w:rPr>
          <w:rFonts w:cs="Times New Roman"/>
          <w:sz w:val="22"/>
          <w:szCs w:val="24"/>
        </w:rPr>
      </w:pPr>
    </w:p>
    <w:p w:rsidR="00684064" w:rsidRPr="000A7661" w:rsidRDefault="00684064" w:rsidP="00684064">
      <w:pPr>
        <w:jc w:val="center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РЕКОМЕНДУЕМЫЙ СРЕДНЕСУТОЧНЫЙ НАБОР</w:t>
      </w:r>
    </w:p>
    <w:p w:rsidR="00684064" w:rsidRPr="000A7661" w:rsidRDefault="00684064" w:rsidP="00684064">
      <w:pPr>
        <w:jc w:val="center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ПРОДУКТОВ ДЛЯ ФОРМИРОВАНИЯ ПРОДУКТОВОГО НАБОРА:</w:t>
      </w:r>
    </w:p>
    <w:p w:rsidR="00684064" w:rsidRPr="000A7661" w:rsidRDefault="00684064" w:rsidP="00684064">
      <w:pPr>
        <w:pStyle w:val="a4"/>
        <w:spacing w:line="276" w:lineRule="auto"/>
        <w:ind w:left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 xml:space="preserve">1.Крупы. </w:t>
      </w:r>
    </w:p>
    <w:p w:rsidR="00684064" w:rsidRPr="000A7661" w:rsidRDefault="00684064" w:rsidP="00684064">
      <w:pPr>
        <w:pStyle w:val="a4"/>
        <w:spacing w:line="276" w:lineRule="auto"/>
        <w:ind w:left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2.Макаронные изделия.</w:t>
      </w:r>
    </w:p>
    <w:p w:rsidR="00684064" w:rsidRPr="000A7661" w:rsidRDefault="00684064" w:rsidP="00684064">
      <w:pPr>
        <w:pStyle w:val="a4"/>
        <w:spacing w:line="276" w:lineRule="auto"/>
        <w:ind w:left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3</w:t>
      </w:r>
      <w:r w:rsidR="00D828C5" w:rsidRPr="000A7661">
        <w:rPr>
          <w:rFonts w:cs="Times New Roman"/>
          <w:sz w:val="24"/>
          <w:szCs w:val="28"/>
        </w:rPr>
        <w:t xml:space="preserve">. </w:t>
      </w:r>
      <w:r w:rsidRPr="000A7661">
        <w:rPr>
          <w:rFonts w:cs="Times New Roman"/>
          <w:sz w:val="24"/>
          <w:szCs w:val="28"/>
        </w:rPr>
        <w:t>Бобовые:</w:t>
      </w:r>
    </w:p>
    <w:p w:rsidR="00684064" w:rsidRPr="000A7661" w:rsidRDefault="00684064" w:rsidP="00E23690">
      <w:pPr>
        <w:pStyle w:val="a4"/>
        <w:numPr>
          <w:ilvl w:val="0"/>
          <w:numId w:val="10"/>
        </w:numPr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горошек зеленый консолидированный.</w:t>
      </w:r>
    </w:p>
    <w:p w:rsidR="00684064" w:rsidRPr="000A7661" w:rsidRDefault="00684064" w:rsidP="00E23690">
      <w:pPr>
        <w:pStyle w:val="a4"/>
        <w:numPr>
          <w:ilvl w:val="0"/>
          <w:numId w:val="10"/>
        </w:numPr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фасоль в собственном соку консервированная.</w:t>
      </w:r>
    </w:p>
    <w:p w:rsidR="00684064" w:rsidRPr="000A7661" w:rsidRDefault="00684064" w:rsidP="00E23690">
      <w:pPr>
        <w:pStyle w:val="a4"/>
        <w:numPr>
          <w:ilvl w:val="0"/>
          <w:numId w:val="10"/>
        </w:numPr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кукуруза консервированная.</w:t>
      </w:r>
    </w:p>
    <w:p w:rsidR="00684064" w:rsidRPr="000A7661" w:rsidRDefault="00684064" w:rsidP="00684064">
      <w:pPr>
        <w:pStyle w:val="a4"/>
        <w:ind w:left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4. Фрукты сухие и свежие.</w:t>
      </w:r>
    </w:p>
    <w:p w:rsidR="00684064" w:rsidRPr="000A7661" w:rsidRDefault="00684064" w:rsidP="00684064">
      <w:pPr>
        <w:pStyle w:val="a4"/>
        <w:ind w:left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5. Сахар.</w:t>
      </w:r>
    </w:p>
    <w:p w:rsidR="00684064" w:rsidRPr="000A7661" w:rsidRDefault="00684064" w:rsidP="00684064">
      <w:pPr>
        <w:pStyle w:val="a4"/>
        <w:ind w:left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 xml:space="preserve">6. Мучные кондитерские изделия промышленного (печенье, вафли, </w:t>
      </w:r>
      <w:proofErr w:type="spellStart"/>
      <w:r w:rsidRPr="000A7661">
        <w:rPr>
          <w:rFonts w:cs="Times New Roman"/>
          <w:sz w:val="24"/>
          <w:szCs w:val="28"/>
        </w:rPr>
        <w:t>миникексы</w:t>
      </w:r>
      <w:proofErr w:type="spellEnd"/>
      <w:r w:rsidRPr="000A7661">
        <w:rPr>
          <w:rFonts w:cs="Times New Roman"/>
          <w:sz w:val="24"/>
          <w:szCs w:val="28"/>
        </w:rPr>
        <w:t xml:space="preserve">, пряники) и собственного производства, в т.ч. обогащенные </w:t>
      </w:r>
      <w:proofErr w:type="spellStart"/>
      <w:r w:rsidRPr="000A7661">
        <w:rPr>
          <w:rFonts w:cs="Times New Roman"/>
          <w:sz w:val="24"/>
          <w:szCs w:val="28"/>
        </w:rPr>
        <w:t>микронуклиентами</w:t>
      </w:r>
      <w:proofErr w:type="spellEnd"/>
      <w:r w:rsidRPr="000A7661">
        <w:rPr>
          <w:rFonts w:cs="Times New Roman"/>
          <w:sz w:val="24"/>
          <w:szCs w:val="28"/>
        </w:rPr>
        <w:t xml:space="preserve"> (витаминизированные).</w:t>
      </w:r>
    </w:p>
    <w:p w:rsidR="00684064" w:rsidRPr="000A7661" w:rsidRDefault="00684064" w:rsidP="00684064">
      <w:pPr>
        <w:pStyle w:val="a4"/>
        <w:ind w:left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7. Чай, какао – напиток или кофейный напиток с сахаром, в том числе с молоком.</w:t>
      </w:r>
    </w:p>
    <w:p w:rsidR="00684064" w:rsidRPr="000A7661" w:rsidRDefault="00684064" w:rsidP="00684064">
      <w:pPr>
        <w:pStyle w:val="a4"/>
        <w:ind w:left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8. Мясо говядина (консервы мясные).</w:t>
      </w:r>
    </w:p>
    <w:p w:rsidR="00684064" w:rsidRPr="000A7661" w:rsidRDefault="00684064" w:rsidP="00684064">
      <w:pPr>
        <w:pStyle w:val="a4"/>
        <w:ind w:left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9. Мясо куры (консервы куриные).</w:t>
      </w:r>
    </w:p>
    <w:p w:rsidR="00684064" w:rsidRPr="000A7661" w:rsidRDefault="00684064" w:rsidP="00684064">
      <w:pPr>
        <w:pStyle w:val="a4"/>
        <w:ind w:left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10. Рыба (консервы рыбные).</w:t>
      </w:r>
    </w:p>
    <w:p w:rsidR="00684064" w:rsidRPr="000A7661" w:rsidRDefault="00684064" w:rsidP="00684064">
      <w:pPr>
        <w:pStyle w:val="a4"/>
        <w:ind w:left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11. Масло сливочное.</w:t>
      </w:r>
    </w:p>
    <w:p w:rsidR="00684064" w:rsidRPr="000A7661" w:rsidRDefault="00684064" w:rsidP="00684064">
      <w:pPr>
        <w:pStyle w:val="a4"/>
        <w:ind w:left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12. Масло растительное.</w:t>
      </w:r>
    </w:p>
    <w:p w:rsidR="00684064" w:rsidRPr="000A7661" w:rsidRDefault="00684064" w:rsidP="00684064">
      <w:pPr>
        <w:pStyle w:val="a4"/>
        <w:ind w:left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13. Соль.</w:t>
      </w:r>
    </w:p>
    <w:p w:rsidR="00684064" w:rsidRPr="000A7661" w:rsidRDefault="00684064" w:rsidP="00684064">
      <w:pPr>
        <w:pStyle w:val="a4"/>
        <w:ind w:left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14. Повидло.</w:t>
      </w:r>
    </w:p>
    <w:p w:rsidR="00684064" w:rsidRPr="000A7661" w:rsidRDefault="00684064" w:rsidP="00684064">
      <w:pPr>
        <w:pStyle w:val="a4"/>
        <w:ind w:left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15. Паста томатная.</w:t>
      </w:r>
    </w:p>
    <w:p w:rsidR="00684064" w:rsidRPr="000A7661" w:rsidRDefault="00684064" w:rsidP="00684064">
      <w:pPr>
        <w:pStyle w:val="a4"/>
        <w:ind w:left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16. Овощи свежие и консервированные без уксуса.</w:t>
      </w:r>
    </w:p>
    <w:p w:rsidR="00684064" w:rsidRPr="000A7661" w:rsidRDefault="00684064" w:rsidP="00684064">
      <w:pPr>
        <w:pStyle w:val="a4"/>
        <w:ind w:left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 xml:space="preserve">17. Соки плодовые (фруктовые) и овощные, нектары, </w:t>
      </w:r>
      <w:proofErr w:type="spellStart"/>
      <w:r w:rsidRPr="000A7661">
        <w:rPr>
          <w:rFonts w:cs="Times New Roman"/>
          <w:sz w:val="24"/>
          <w:szCs w:val="28"/>
        </w:rPr>
        <w:t>инстантные</w:t>
      </w:r>
      <w:proofErr w:type="spellEnd"/>
      <w:r w:rsidRPr="000A7661">
        <w:rPr>
          <w:rFonts w:cs="Times New Roman"/>
          <w:sz w:val="24"/>
          <w:szCs w:val="28"/>
        </w:rPr>
        <w:t xml:space="preserve"> витаминизированные напитки.</w:t>
      </w:r>
    </w:p>
    <w:p w:rsidR="00684064" w:rsidRPr="000A7661" w:rsidRDefault="00684064" w:rsidP="007052C0">
      <w:pPr>
        <w:spacing w:line="276" w:lineRule="auto"/>
        <w:ind w:firstLine="0"/>
        <w:rPr>
          <w:rFonts w:cs="Times New Roman"/>
          <w:sz w:val="22"/>
          <w:szCs w:val="24"/>
        </w:rPr>
      </w:pPr>
    </w:p>
    <w:p w:rsidR="009F6583" w:rsidRPr="000A7661" w:rsidRDefault="009F6583" w:rsidP="00684064">
      <w:pPr>
        <w:spacing w:line="276" w:lineRule="auto"/>
        <w:ind w:firstLine="0"/>
        <w:jc w:val="right"/>
        <w:rPr>
          <w:rFonts w:cs="Times New Roman"/>
          <w:sz w:val="22"/>
          <w:szCs w:val="24"/>
        </w:rPr>
      </w:pPr>
    </w:p>
    <w:p w:rsidR="00521230" w:rsidRPr="000A7661" w:rsidRDefault="00521230" w:rsidP="00684064">
      <w:pPr>
        <w:spacing w:line="276" w:lineRule="auto"/>
        <w:ind w:firstLine="0"/>
        <w:jc w:val="right"/>
        <w:rPr>
          <w:rFonts w:cs="Times New Roman"/>
          <w:sz w:val="22"/>
          <w:szCs w:val="24"/>
        </w:rPr>
      </w:pPr>
    </w:p>
    <w:p w:rsidR="00521230" w:rsidRPr="000A7661" w:rsidRDefault="00521230" w:rsidP="00684064">
      <w:pPr>
        <w:spacing w:line="276" w:lineRule="auto"/>
        <w:ind w:firstLine="0"/>
        <w:jc w:val="right"/>
        <w:rPr>
          <w:rFonts w:cs="Times New Roman"/>
          <w:sz w:val="22"/>
          <w:szCs w:val="24"/>
        </w:rPr>
      </w:pPr>
    </w:p>
    <w:p w:rsidR="00521230" w:rsidRPr="000A7661" w:rsidRDefault="00521230" w:rsidP="00684064">
      <w:pPr>
        <w:spacing w:line="276" w:lineRule="auto"/>
        <w:ind w:firstLine="0"/>
        <w:jc w:val="right"/>
        <w:rPr>
          <w:rFonts w:cs="Times New Roman"/>
          <w:sz w:val="22"/>
          <w:szCs w:val="24"/>
        </w:rPr>
      </w:pPr>
    </w:p>
    <w:p w:rsidR="00521230" w:rsidRPr="000A7661" w:rsidRDefault="00521230" w:rsidP="00684064">
      <w:pPr>
        <w:spacing w:line="276" w:lineRule="auto"/>
        <w:ind w:firstLine="0"/>
        <w:jc w:val="right"/>
        <w:rPr>
          <w:rFonts w:cs="Times New Roman"/>
          <w:sz w:val="22"/>
          <w:szCs w:val="24"/>
        </w:rPr>
      </w:pPr>
    </w:p>
    <w:p w:rsidR="00521230" w:rsidRPr="000A7661" w:rsidRDefault="00521230" w:rsidP="00684064">
      <w:pPr>
        <w:spacing w:line="276" w:lineRule="auto"/>
        <w:ind w:firstLine="0"/>
        <w:jc w:val="right"/>
        <w:rPr>
          <w:rFonts w:cs="Times New Roman"/>
          <w:sz w:val="22"/>
          <w:szCs w:val="24"/>
        </w:rPr>
      </w:pPr>
    </w:p>
    <w:p w:rsidR="00521230" w:rsidRPr="000A7661" w:rsidRDefault="00521230" w:rsidP="00684064">
      <w:pPr>
        <w:spacing w:line="276" w:lineRule="auto"/>
        <w:ind w:firstLine="0"/>
        <w:jc w:val="right"/>
        <w:rPr>
          <w:rFonts w:cs="Times New Roman"/>
          <w:sz w:val="22"/>
          <w:szCs w:val="24"/>
        </w:rPr>
      </w:pPr>
    </w:p>
    <w:p w:rsidR="00521230" w:rsidRPr="000A7661" w:rsidRDefault="00521230" w:rsidP="00684064">
      <w:pPr>
        <w:spacing w:line="276" w:lineRule="auto"/>
        <w:ind w:firstLine="0"/>
        <w:jc w:val="right"/>
        <w:rPr>
          <w:rFonts w:cs="Times New Roman"/>
          <w:sz w:val="22"/>
          <w:szCs w:val="24"/>
        </w:rPr>
      </w:pPr>
    </w:p>
    <w:p w:rsidR="00521230" w:rsidRPr="000A7661" w:rsidRDefault="00521230" w:rsidP="00684064">
      <w:pPr>
        <w:spacing w:line="276" w:lineRule="auto"/>
        <w:ind w:firstLine="0"/>
        <w:jc w:val="right"/>
        <w:rPr>
          <w:rFonts w:cs="Times New Roman"/>
          <w:sz w:val="22"/>
          <w:szCs w:val="24"/>
        </w:rPr>
      </w:pPr>
    </w:p>
    <w:p w:rsidR="00521230" w:rsidRPr="000A7661" w:rsidRDefault="00521230" w:rsidP="00684064">
      <w:pPr>
        <w:spacing w:line="276" w:lineRule="auto"/>
        <w:ind w:firstLine="0"/>
        <w:jc w:val="right"/>
        <w:rPr>
          <w:rFonts w:cs="Times New Roman"/>
          <w:sz w:val="22"/>
          <w:szCs w:val="24"/>
        </w:rPr>
      </w:pPr>
    </w:p>
    <w:p w:rsidR="00521230" w:rsidRPr="000A7661" w:rsidRDefault="00521230" w:rsidP="00684064">
      <w:pPr>
        <w:spacing w:line="276" w:lineRule="auto"/>
        <w:ind w:firstLine="0"/>
        <w:jc w:val="right"/>
        <w:rPr>
          <w:rFonts w:cs="Times New Roman"/>
          <w:sz w:val="22"/>
          <w:szCs w:val="24"/>
        </w:rPr>
      </w:pPr>
    </w:p>
    <w:p w:rsidR="00521230" w:rsidRPr="000A7661" w:rsidRDefault="00521230" w:rsidP="00684064">
      <w:pPr>
        <w:spacing w:line="276" w:lineRule="auto"/>
        <w:ind w:firstLine="0"/>
        <w:jc w:val="right"/>
        <w:rPr>
          <w:rFonts w:cs="Times New Roman"/>
          <w:sz w:val="22"/>
          <w:szCs w:val="24"/>
        </w:rPr>
      </w:pPr>
    </w:p>
    <w:p w:rsidR="00521230" w:rsidRPr="000A7661" w:rsidRDefault="00521230" w:rsidP="00FC4638">
      <w:pPr>
        <w:spacing w:line="276" w:lineRule="auto"/>
        <w:ind w:firstLine="0"/>
        <w:rPr>
          <w:rFonts w:cs="Times New Roman"/>
          <w:sz w:val="22"/>
          <w:szCs w:val="24"/>
        </w:rPr>
      </w:pPr>
    </w:p>
    <w:p w:rsidR="009F6583" w:rsidRPr="000A7661" w:rsidRDefault="009F6583" w:rsidP="00684064">
      <w:pPr>
        <w:spacing w:line="276" w:lineRule="auto"/>
        <w:ind w:firstLine="0"/>
        <w:jc w:val="right"/>
        <w:rPr>
          <w:rFonts w:cs="Times New Roman"/>
          <w:sz w:val="22"/>
          <w:szCs w:val="24"/>
        </w:rPr>
      </w:pPr>
    </w:p>
    <w:p w:rsidR="00FC4638" w:rsidRPr="000A7661" w:rsidRDefault="00FC4638" w:rsidP="00684064">
      <w:pPr>
        <w:spacing w:line="276" w:lineRule="auto"/>
        <w:ind w:firstLine="0"/>
        <w:jc w:val="right"/>
        <w:rPr>
          <w:rFonts w:cs="Times New Roman"/>
          <w:sz w:val="22"/>
          <w:szCs w:val="24"/>
        </w:rPr>
      </w:pPr>
    </w:p>
    <w:p w:rsidR="00FC4638" w:rsidRPr="000A7661" w:rsidRDefault="00FC4638" w:rsidP="00684064">
      <w:pPr>
        <w:spacing w:line="276" w:lineRule="auto"/>
        <w:ind w:firstLine="0"/>
        <w:jc w:val="right"/>
        <w:rPr>
          <w:rFonts w:cs="Times New Roman"/>
          <w:sz w:val="22"/>
          <w:szCs w:val="24"/>
        </w:rPr>
      </w:pPr>
    </w:p>
    <w:p w:rsidR="00FC4638" w:rsidRPr="000A7661" w:rsidRDefault="00FC4638" w:rsidP="00684064">
      <w:pPr>
        <w:spacing w:line="276" w:lineRule="auto"/>
        <w:ind w:firstLine="0"/>
        <w:jc w:val="right"/>
        <w:rPr>
          <w:rFonts w:cs="Times New Roman"/>
          <w:sz w:val="22"/>
          <w:szCs w:val="24"/>
        </w:rPr>
      </w:pPr>
    </w:p>
    <w:p w:rsidR="00E23690" w:rsidRDefault="00E23690" w:rsidP="00521230">
      <w:pPr>
        <w:spacing w:before="11" w:line="256" w:lineRule="auto"/>
        <w:ind w:left="4395" w:right="-86" w:firstLine="7"/>
        <w:jc w:val="right"/>
        <w:rPr>
          <w:rFonts w:cs="Times New Roman"/>
          <w:w w:val="105"/>
          <w:sz w:val="24"/>
          <w:szCs w:val="24"/>
        </w:rPr>
      </w:pPr>
    </w:p>
    <w:p w:rsidR="00521230" w:rsidRPr="000A7661" w:rsidRDefault="00B03257" w:rsidP="00521230">
      <w:pPr>
        <w:spacing w:before="11" w:line="256" w:lineRule="auto"/>
        <w:ind w:left="4395" w:right="-86" w:firstLine="7"/>
        <w:jc w:val="right"/>
        <w:rPr>
          <w:rFonts w:cs="Times New Roman"/>
          <w:w w:val="105"/>
          <w:sz w:val="24"/>
          <w:szCs w:val="24"/>
        </w:rPr>
      </w:pPr>
      <w:r w:rsidRPr="000A7661">
        <w:rPr>
          <w:rFonts w:cs="Times New Roman"/>
          <w:w w:val="105"/>
          <w:sz w:val="24"/>
          <w:szCs w:val="24"/>
        </w:rPr>
        <w:t>Приложение № 5</w:t>
      </w:r>
    </w:p>
    <w:p w:rsidR="0079621D" w:rsidRDefault="00521230" w:rsidP="00521230">
      <w:pPr>
        <w:spacing w:before="11" w:line="256" w:lineRule="auto"/>
        <w:ind w:left="4395" w:right="-86" w:firstLine="7"/>
        <w:jc w:val="right"/>
        <w:rPr>
          <w:rFonts w:cs="Times New Roman"/>
          <w:w w:val="105"/>
          <w:sz w:val="24"/>
          <w:szCs w:val="24"/>
        </w:rPr>
      </w:pPr>
      <w:r w:rsidRPr="000A7661">
        <w:rPr>
          <w:rFonts w:cs="Times New Roman"/>
          <w:w w:val="105"/>
          <w:sz w:val="24"/>
          <w:szCs w:val="24"/>
        </w:rPr>
        <w:t xml:space="preserve">к Положению об организации питания </w:t>
      </w:r>
      <w:proofErr w:type="gramStart"/>
      <w:r w:rsidRPr="000A7661">
        <w:rPr>
          <w:rFonts w:cs="Times New Roman"/>
          <w:w w:val="105"/>
          <w:sz w:val="24"/>
          <w:szCs w:val="24"/>
        </w:rPr>
        <w:t>обучающихся</w:t>
      </w:r>
      <w:proofErr w:type="gramEnd"/>
      <w:r w:rsidRPr="000A7661">
        <w:rPr>
          <w:rFonts w:cs="Times New Roman"/>
          <w:w w:val="105"/>
          <w:sz w:val="24"/>
          <w:szCs w:val="24"/>
        </w:rPr>
        <w:t xml:space="preserve"> в </w:t>
      </w:r>
      <w:r w:rsidR="00E23690">
        <w:rPr>
          <w:rFonts w:cs="Times New Roman"/>
          <w:w w:val="105"/>
          <w:sz w:val="24"/>
          <w:szCs w:val="24"/>
        </w:rPr>
        <w:t>МОУ «ЯСОШ им. И. И. Золотухина</w:t>
      </w:r>
    </w:p>
    <w:p w:rsidR="0079621D" w:rsidRDefault="0079621D" w:rsidP="00521230">
      <w:pPr>
        <w:spacing w:before="11" w:line="256" w:lineRule="auto"/>
        <w:ind w:left="4395" w:right="-86" w:firstLine="7"/>
        <w:jc w:val="right"/>
        <w:rPr>
          <w:rFonts w:cs="Times New Roman"/>
          <w:w w:val="105"/>
          <w:sz w:val="24"/>
          <w:szCs w:val="24"/>
        </w:rPr>
      </w:pPr>
    </w:p>
    <w:p w:rsidR="00521230" w:rsidRPr="000A7661" w:rsidRDefault="00521230" w:rsidP="00521230">
      <w:pPr>
        <w:spacing w:before="11" w:line="256" w:lineRule="auto"/>
        <w:ind w:left="4395" w:right="-86" w:firstLine="7"/>
        <w:jc w:val="right"/>
        <w:rPr>
          <w:rFonts w:cs="Times New Roman"/>
          <w:w w:val="105"/>
          <w:sz w:val="24"/>
          <w:szCs w:val="24"/>
        </w:rPr>
      </w:pPr>
      <w:bookmarkStart w:id="0" w:name="_GoBack"/>
      <w:bookmarkEnd w:id="0"/>
      <w:r w:rsidRPr="000A7661">
        <w:rPr>
          <w:rFonts w:cs="Times New Roman"/>
          <w:w w:val="105"/>
          <w:sz w:val="24"/>
          <w:szCs w:val="24"/>
        </w:rPr>
        <w:t xml:space="preserve">» </w:t>
      </w:r>
    </w:p>
    <w:p w:rsidR="00684064" w:rsidRPr="000A7661" w:rsidRDefault="00684064" w:rsidP="00684064">
      <w:pPr>
        <w:rPr>
          <w:rFonts w:cs="Times New Roman"/>
          <w:szCs w:val="28"/>
        </w:rPr>
      </w:pPr>
    </w:p>
    <w:p w:rsidR="00684064" w:rsidRPr="000A7661" w:rsidRDefault="00684064" w:rsidP="00684064">
      <w:pPr>
        <w:rPr>
          <w:rFonts w:cs="Times New Roman"/>
          <w:b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ПЕРЕЧЕНЬ ПРОДУКТОВ, КОТОРЫЕ НЕ ДОПУСКАЮТСЯ ДЛЯ РЕАЛИЗАЦИИ В ОРГАНИЗАЦИЯХ ОБЩЕСТВЕННОГО ПИТАНИЯ В ОБРАЗОВАТЕЛЬНЫХ ОРГАНИЗАЦИЯХ: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Пищевые продукты с истекшими сроками годности и признаками недоброкачественности.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Остатки пищи от предыдущего приема и пища, приготовленная накануне.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Плодоовощная продукция с признаками порчи.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Субпродукты, кроме печени, языка, сердца.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Непотрошеная птица.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Мясо диких животных.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Яйца и мясо водоплавающих птиц.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Яйца с загрязненной скорлупой, с насечкой, «тек», «бой», а также яйца из хозяйств, неблагополучных по сальмонеллезам.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 xml:space="preserve">Консервы с нарушением герметичности банок, </w:t>
      </w:r>
      <w:proofErr w:type="spellStart"/>
      <w:r w:rsidRPr="000A7661">
        <w:rPr>
          <w:rFonts w:cs="Times New Roman"/>
          <w:sz w:val="24"/>
          <w:szCs w:val="28"/>
        </w:rPr>
        <w:t>бомбажные</w:t>
      </w:r>
      <w:proofErr w:type="spellEnd"/>
      <w:r w:rsidRPr="000A7661">
        <w:rPr>
          <w:rFonts w:cs="Times New Roman"/>
          <w:sz w:val="24"/>
          <w:szCs w:val="28"/>
        </w:rPr>
        <w:t>, «хлопушки», банки с ржавчиной, деформированные, без этикеток.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Крупа, мука, сухофрукты и другие продукты, загрязненные различными примесями или зараженные амбарными вредителями.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Любые пищевые продукты домашнего (не промышленного) изготовления.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Кремовые кондитерские изделия (пирожные и торты).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 xml:space="preserve">Зельцы, изделия из мясной </w:t>
      </w:r>
      <w:proofErr w:type="spellStart"/>
      <w:r w:rsidRPr="000A7661">
        <w:rPr>
          <w:rFonts w:cs="Times New Roman"/>
          <w:sz w:val="24"/>
          <w:szCs w:val="28"/>
        </w:rPr>
        <w:t>обрези</w:t>
      </w:r>
      <w:proofErr w:type="spellEnd"/>
      <w:r w:rsidRPr="000A7661">
        <w:rPr>
          <w:rFonts w:cs="Times New Roman"/>
          <w:sz w:val="24"/>
          <w:szCs w:val="28"/>
        </w:rPr>
        <w:t>, диафрагмы; рулеты из мякоти голов, кровяные и ливерные колбасы.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Творог из не пастеризованного молока, фляжный творог, фляжная сметана без термической обработки.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Простокваша – «</w:t>
      </w:r>
      <w:proofErr w:type="spellStart"/>
      <w:r w:rsidRPr="000A7661">
        <w:rPr>
          <w:rFonts w:cs="Times New Roman"/>
          <w:sz w:val="24"/>
          <w:szCs w:val="28"/>
        </w:rPr>
        <w:t>самоквас</w:t>
      </w:r>
      <w:proofErr w:type="spellEnd"/>
      <w:r w:rsidRPr="000A7661">
        <w:rPr>
          <w:rFonts w:cs="Times New Roman"/>
          <w:sz w:val="24"/>
          <w:szCs w:val="28"/>
        </w:rPr>
        <w:t>».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Грибы и продукты (кулинарные изделия), из них приготовленные.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Квас.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Сырокопченые мясные гастрономические изделия и колбасы.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Блюда, приготовленные из мяса, птицы, рыбы, не прошедшие тепловую обработку.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Жареные во фритюре пищевые продукты и изделия.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Пищевые продукты, не предусмотренные приложением №9.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proofErr w:type="gramStart"/>
      <w:r w:rsidRPr="000A7661">
        <w:rPr>
          <w:rFonts w:cs="Times New Roman"/>
          <w:sz w:val="24"/>
          <w:szCs w:val="28"/>
        </w:rPr>
        <w:lastRenderedPageBreak/>
        <w:t>Уксус, горчица, хрен, перец острый (красный, черный) и другие острые (жгучие) приправы.</w:t>
      </w:r>
      <w:proofErr w:type="gramEnd"/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Острые соусы, кетчупы, майонез, закусочные консервы, маринованные овощи и фрукты.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Кофе натуральный; тонизирующие, в том числе энергетические напитки, алкоголь.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Кулинарные жиры, свиное или баранье сало, маргарин и другие гидрогенизированные жиры.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Ядро абрикосовой косточки, арахис.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Газированные напитки.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Молочные продукты и мороженое на основе растительных жиров.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Жевательная резинка.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Кумыс и другие кисломолочные продукты с содержанием этанола (более 0,5%).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Карамель, в том числе леденцовая.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Закусочные консервы.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Заливные блюда (мясные и рыбные), студни, форшмак из сельди.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Холодные напитки и морсы (без термической обработки) из плодово-ягодного сырья.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Окрошки и холодные супы.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Макароны по-флотски (с мясным фаршем), макароны с рубленым яйцом.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Яичница-глазунья.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>Паштеты и блинчики с мясом и творогом.</w:t>
      </w:r>
    </w:p>
    <w:p w:rsidR="00684064" w:rsidRPr="000A7661" w:rsidRDefault="00684064" w:rsidP="00684064">
      <w:pPr>
        <w:pStyle w:val="a4"/>
        <w:numPr>
          <w:ilvl w:val="0"/>
          <w:numId w:val="4"/>
        </w:numPr>
        <w:spacing w:line="276" w:lineRule="auto"/>
        <w:ind w:left="0" w:firstLine="0"/>
        <w:rPr>
          <w:rFonts w:cs="Times New Roman"/>
          <w:sz w:val="24"/>
          <w:szCs w:val="28"/>
        </w:rPr>
      </w:pPr>
      <w:r w:rsidRPr="000A7661">
        <w:rPr>
          <w:rFonts w:cs="Times New Roman"/>
          <w:sz w:val="24"/>
          <w:szCs w:val="28"/>
        </w:rPr>
        <w:t xml:space="preserve">Первые и вторые блюда </w:t>
      </w:r>
      <w:proofErr w:type="gramStart"/>
      <w:r w:rsidRPr="000A7661">
        <w:rPr>
          <w:rFonts w:cs="Times New Roman"/>
          <w:sz w:val="24"/>
          <w:szCs w:val="28"/>
        </w:rPr>
        <w:t>из</w:t>
      </w:r>
      <w:proofErr w:type="gramEnd"/>
      <w:r w:rsidRPr="000A7661">
        <w:rPr>
          <w:rFonts w:cs="Times New Roman"/>
          <w:sz w:val="24"/>
          <w:szCs w:val="28"/>
        </w:rPr>
        <w:t>/</w:t>
      </w:r>
      <w:proofErr w:type="gramStart"/>
      <w:r w:rsidRPr="000A7661">
        <w:rPr>
          <w:rFonts w:cs="Times New Roman"/>
          <w:sz w:val="24"/>
          <w:szCs w:val="28"/>
        </w:rPr>
        <w:t>на</w:t>
      </w:r>
      <w:proofErr w:type="gramEnd"/>
      <w:r w:rsidRPr="000A7661">
        <w:rPr>
          <w:rFonts w:cs="Times New Roman"/>
          <w:sz w:val="24"/>
          <w:szCs w:val="28"/>
        </w:rPr>
        <w:t xml:space="preserve"> основе сухих пищевых концентратов быстрого приготовления.</w:t>
      </w:r>
    </w:p>
    <w:p w:rsidR="00684064" w:rsidRPr="000A7661" w:rsidRDefault="00684064" w:rsidP="00684064">
      <w:pPr>
        <w:pStyle w:val="a4"/>
        <w:ind w:left="0"/>
        <w:rPr>
          <w:rFonts w:cs="Times New Roman"/>
          <w:sz w:val="24"/>
          <w:szCs w:val="28"/>
        </w:rPr>
      </w:pPr>
    </w:p>
    <w:p w:rsidR="00684064" w:rsidRPr="000A7661" w:rsidRDefault="00684064" w:rsidP="007052C0">
      <w:pPr>
        <w:spacing w:line="276" w:lineRule="auto"/>
        <w:ind w:firstLine="0"/>
        <w:rPr>
          <w:rFonts w:cs="Times New Roman"/>
          <w:sz w:val="20"/>
          <w:szCs w:val="24"/>
        </w:rPr>
      </w:pPr>
    </w:p>
    <w:sectPr w:rsidR="00684064" w:rsidRPr="000A7661" w:rsidSect="005B1811">
      <w:pgSz w:w="11906" w:h="16838"/>
      <w:pgMar w:top="1134" w:right="720" w:bottom="1135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0436"/>
    <w:multiLevelType w:val="hybridMultilevel"/>
    <w:tmpl w:val="94E24F14"/>
    <w:lvl w:ilvl="0" w:tplc="7CCE47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5F0E4D"/>
    <w:multiLevelType w:val="hybridMultilevel"/>
    <w:tmpl w:val="B96C1C6E"/>
    <w:lvl w:ilvl="0" w:tplc="7CCE47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A87B74"/>
    <w:multiLevelType w:val="hybridMultilevel"/>
    <w:tmpl w:val="C7906738"/>
    <w:lvl w:ilvl="0" w:tplc="7CCE4708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8047588"/>
    <w:multiLevelType w:val="hybridMultilevel"/>
    <w:tmpl w:val="52F8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D35D3"/>
    <w:multiLevelType w:val="hybridMultilevel"/>
    <w:tmpl w:val="5F246CD4"/>
    <w:lvl w:ilvl="0" w:tplc="7CCE47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7B4BCF"/>
    <w:multiLevelType w:val="hybridMultilevel"/>
    <w:tmpl w:val="FD10E988"/>
    <w:lvl w:ilvl="0" w:tplc="F0F238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754AA0"/>
    <w:multiLevelType w:val="hybridMultilevel"/>
    <w:tmpl w:val="439AEA0A"/>
    <w:lvl w:ilvl="0" w:tplc="7CCE47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7E628B"/>
    <w:multiLevelType w:val="hybridMultilevel"/>
    <w:tmpl w:val="DCBEF0FC"/>
    <w:lvl w:ilvl="0" w:tplc="66041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6771F"/>
    <w:multiLevelType w:val="hybridMultilevel"/>
    <w:tmpl w:val="74AA316A"/>
    <w:lvl w:ilvl="0" w:tplc="7CCE47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1B2D65"/>
    <w:multiLevelType w:val="hybridMultilevel"/>
    <w:tmpl w:val="30B03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70F2"/>
    <w:rsid w:val="00070601"/>
    <w:rsid w:val="0007368E"/>
    <w:rsid w:val="00083CD0"/>
    <w:rsid w:val="000A7661"/>
    <w:rsid w:val="000C259E"/>
    <w:rsid w:val="000E56C7"/>
    <w:rsid w:val="000E7F99"/>
    <w:rsid w:val="000F151C"/>
    <w:rsid w:val="00104B1D"/>
    <w:rsid w:val="00130FF1"/>
    <w:rsid w:val="00140440"/>
    <w:rsid w:val="001527CB"/>
    <w:rsid w:val="00180E55"/>
    <w:rsid w:val="001A6630"/>
    <w:rsid w:val="001B1CF5"/>
    <w:rsid w:val="001B3EDE"/>
    <w:rsid w:val="001D70F2"/>
    <w:rsid w:val="001F5C55"/>
    <w:rsid w:val="00232973"/>
    <w:rsid w:val="00235D8C"/>
    <w:rsid w:val="002529CA"/>
    <w:rsid w:val="00254DD2"/>
    <w:rsid w:val="0027184C"/>
    <w:rsid w:val="00275919"/>
    <w:rsid w:val="002A0BD7"/>
    <w:rsid w:val="002A35D3"/>
    <w:rsid w:val="002D3153"/>
    <w:rsid w:val="003325D5"/>
    <w:rsid w:val="003960A0"/>
    <w:rsid w:val="003E7604"/>
    <w:rsid w:val="004018ED"/>
    <w:rsid w:val="00405A7B"/>
    <w:rsid w:val="00416CB8"/>
    <w:rsid w:val="00436A67"/>
    <w:rsid w:val="00454EEE"/>
    <w:rsid w:val="00477F6C"/>
    <w:rsid w:val="004D33E8"/>
    <w:rsid w:val="004F00B0"/>
    <w:rsid w:val="004F5164"/>
    <w:rsid w:val="0051780C"/>
    <w:rsid w:val="00521230"/>
    <w:rsid w:val="005408C4"/>
    <w:rsid w:val="005443BC"/>
    <w:rsid w:val="00545FA8"/>
    <w:rsid w:val="0059786E"/>
    <w:rsid w:val="005B1811"/>
    <w:rsid w:val="005B24F1"/>
    <w:rsid w:val="005C0A2B"/>
    <w:rsid w:val="005D59BD"/>
    <w:rsid w:val="005D67CF"/>
    <w:rsid w:val="005E1EE0"/>
    <w:rsid w:val="005E6F96"/>
    <w:rsid w:val="005F7523"/>
    <w:rsid w:val="00602A5A"/>
    <w:rsid w:val="006125EB"/>
    <w:rsid w:val="00624B44"/>
    <w:rsid w:val="00660373"/>
    <w:rsid w:val="00684064"/>
    <w:rsid w:val="006A5B1F"/>
    <w:rsid w:val="006A5C36"/>
    <w:rsid w:val="006D6B38"/>
    <w:rsid w:val="006E0450"/>
    <w:rsid w:val="006E1B37"/>
    <w:rsid w:val="007052C0"/>
    <w:rsid w:val="00706A6C"/>
    <w:rsid w:val="00717A2A"/>
    <w:rsid w:val="00720ED9"/>
    <w:rsid w:val="00724380"/>
    <w:rsid w:val="00732CC3"/>
    <w:rsid w:val="0078465A"/>
    <w:rsid w:val="0079621D"/>
    <w:rsid w:val="007A232E"/>
    <w:rsid w:val="007A6449"/>
    <w:rsid w:val="007A669B"/>
    <w:rsid w:val="007C42B0"/>
    <w:rsid w:val="007C7061"/>
    <w:rsid w:val="007D7170"/>
    <w:rsid w:val="008141E6"/>
    <w:rsid w:val="00824BE4"/>
    <w:rsid w:val="008258C2"/>
    <w:rsid w:val="0084575D"/>
    <w:rsid w:val="00850EA3"/>
    <w:rsid w:val="008702BB"/>
    <w:rsid w:val="008717E8"/>
    <w:rsid w:val="008A51EE"/>
    <w:rsid w:val="008C203B"/>
    <w:rsid w:val="008C2261"/>
    <w:rsid w:val="00905303"/>
    <w:rsid w:val="00916DFC"/>
    <w:rsid w:val="0096584F"/>
    <w:rsid w:val="0097001A"/>
    <w:rsid w:val="00990483"/>
    <w:rsid w:val="009B323D"/>
    <w:rsid w:val="009E222F"/>
    <w:rsid w:val="009E50B2"/>
    <w:rsid w:val="009F6583"/>
    <w:rsid w:val="00A13A3F"/>
    <w:rsid w:val="00A22122"/>
    <w:rsid w:val="00A317FB"/>
    <w:rsid w:val="00A41D24"/>
    <w:rsid w:val="00A47366"/>
    <w:rsid w:val="00A75649"/>
    <w:rsid w:val="00A7599E"/>
    <w:rsid w:val="00A86972"/>
    <w:rsid w:val="00B03257"/>
    <w:rsid w:val="00B1433D"/>
    <w:rsid w:val="00B177AA"/>
    <w:rsid w:val="00B32A99"/>
    <w:rsid w:val="00B73D34"/>
    <w:rsid w:val="00BC05BF"/>
    <w:rsid w:val="00BE2F20"/>
    <w:rsid w:val="00BE529B"/>
    <w:rsid w:val="00BF42CC"/>
    <w:rsid w:val="00C04D04"/>
    <w:rsid w:val="00C3366F"/>
    <w:rsid w:val="00C40303"/>
    <w:rsid w:val="00C4358F"/>
    <w:rsid w:val="00C46FEF"/>
    <w:rsid w:val="00C6163F"/>
    <w:rsid w:val="00C93AF4"/>
    <w:rsid w:val="00CB5168"/>
    <w:rsid w:val="00CC28D9"/>
    <w:rsid w:val="00CD528E"/>
    <w:rsid w:val="00CD54F6"/>
    <w:rsid w:val="00D01CB6"/>
    <w:rsid w:val="00D043FD"/>
    <w:rsid w:val="00D14D34"/>
    <w:rsid w:val="00D35573"/>
    <w:rsid w:val="00D50F55"/>
    <w:rsid w:val="00D57421"/>
    <w:rsid w:val="00D82228"/>
    <w:rsid w:val="00D828C5"/>
    <w:rsid w:val="00DA3CA3"/>
    <w:rsid w:val="00DB08A5"/>
    <w:rsid w:val="00DD2A7B"/>
    <w:rsid w:val="00DE0403"/>
    <w:rsid w:val="00E23690"/>
    <w:rsid w:val="00E36C0B"/>
    <w:rsid w:val="00E72E78"/>
    <w:rsid w:val="00E768B4"/>
    <w:rsid w:val="00E92788"/>
    <w:rsid w:val="00EA4393"/>
    <w:rsid w:val="00EC2E9E"/>
    <w:rsid w:val="00EC71DF"/>
    <w:rsid w:val="00ED4EA0"/>
    <w:rsid w:val="00EE7F75"/>
    <w:rsid w:val="00F01EFB"/>
    <w:rsid w:val="00F022DF"/>
    <w:rsid w:val="00F22EAB"/>
    <w:rsid w:val="00F91195"/>
    <w:rsid w:val="00FB3425"/>
    <w:rsid w:val="00FC4052"/>
    <w:rsid w:val="00FC4638"/>
    <w:rsid w:val="00FD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2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0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C2261"/>
    <w:pPr>
      <w:ind w:left="720"/>
      <w:contextualSpacing/>
    </w:pPr>
  </w:style>
  <w:style w:type="table" w:styleId="a5">
    <w:name w:val="Table Grid"/>
    <w:basedOn w:val="a1"/>
    <w:uiPriority w:val="39"/>
    <w:rsid w:val="001F5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D8222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qFormat/>
    <w:rsid w:val="00D82228"/>
    <w:rPr>
      <w:b/>
      <w:bCs/>
    </w:rPr>
  </w:style>
  <w:style w:type="paragraph" w:customStyle="1" w:styleId="bodytext">
    <w:name w:val="bodytext"/>
    <w:basedOn w:val="a"/>
    <w:rsid w:val="00D8222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1E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EF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212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A41D24"/>
    <w:pPr>
      <w:spacing w:after="12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A41D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2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0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C2261"/>
    <w:pPr>
      <w:ind w:left="720"/>
      <w:contextualSpacing/>
    </w:pPr>
  </w:style>
  <w:style w:type="table" w:styleId="a5">
    <w:name w:val="Table Grid"/>
    <w:basedOn w:val="a1"/>
    <w:uiPriority w:val="39"/>
    <w:rsid w:val="001F5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D8222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qFormat/>
    <w:rsid w:val="00D82228"/>
    <w:rPr>
      <w:b/>
      <w:bCs/>
    </w:rPr>
  </w:style>
  <w:style w:type="paragraph" w:customStyle="1" w:styleId="bodytext">
    <w:name w:val="bodytext"/>
    <w:basedOn w:val="a"/>
    <w:rsid w:val="00D8222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1E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EF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212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A41D24"/>
    <w:pPr>
      <w:spacing w:after="12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A41D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255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8934462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339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1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2759369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411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0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07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2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24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5066-ADFD-4EA7-86DC-43B25A91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7335</Words>
  <Characters>41811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Захарова</dc:creator>
  <cp:lastModifiedBy>школа им.И.И. Золоту</cp:lastModifiedBy>
  <cp:revision>4</cp:revision>
  <cp:lastPrinted>2024-02-15T10:34:00Z</cp:lastPrinted>
  <dcterms:created xsi:type="dcterms:W3CDTF">2024-02-15T10:35:00Z</dcterms:created>
  <dcterms:modified xsi:type="dcterms:W3CDTF">2024-02-16T06:57:00Z</dcterms:modified>
</cp:coreProperties>
</file>