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6B" w:rsidRDefault="002F346B" w:rsidP="002F346B">
      <w:pPr>
        <w:shd w:val="clear" w:color="auto" w:fill="FFFFFF"/>
        <w:spacing w:before="301" w:after="200" w:line="501" w:lineRule="atLeast"/>
        <w:jc w:val="lef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val="ru-RU" w:eastAsia="ru-RU"/>
        </w:rPr>
        <w:t>Памятка для родителей и детей "Осторожно, тонкий лед!"</w:t>
      </w:r>
    </w:p>
    <w:p w:rsidR="002F346B" w:rsidRDefault="002F346B" w:rsidP="002F346B">
      <w:pPr>
        <w:shd w:val="clear" w:color="auto" w:fill="FFFFFF"/>
        <w:spacing w:before="301" w:after="200" w:line="501" w:lineRule="atLeast"/>
        <w:jc w:val="lef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val="ru-RU" w:eastAsia="ru-RU"/>
        </w:rPr>
      </w:pPr>
    </w:p>
    <w:p w:rsidR="002F346B" w:rsidRDefault="002F346B" w:rsidP="002F346B">
      <w:pPr>
        <w:shd w:val="clear" w:color="auto" w:fill="FFFFFF"/>
        <w:spacing w:before="301" w:after="200" w:line="501" w:lineRule="atLeast"/>
        <w:jc w:val="lef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val="ru-RU" w:eastAsia="ru-RU"/>
        </w:rPr>
      </w:pPr>
    </w:p>
    <w:p w:rsidR="002F346B" w:rsidRDefault="002F346B" w:rsidP="002F346B">
      <w:pPr>
        <w:shd w:val="clear" w:color="auto" w:fill="FFFFFF"/>
        <w:spacing w:before="301" w:after="200" w:line="501" w:lineRule="atLeast"/>
        <w:jc w:val="lef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val="ru-RU" w:eastAsia="ru-RU"/>
        </w:rPr>
        <w:drawing>
          <wp:inline distT="0" distB="0" distL="0" distR="0">
            <wp:extent cx="5940425" cy="4458316"/>
            <wp:effectExtent l="19050" t="0" r="3175" b="0"/>
            <wp:docPr id="3" name="Рисунок 1" descr="Памятка для родителей и детей &amp;quot;Осторожно, тонкий лед!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и детей &amp;quot;Осторожно, тонкий лед!&amp;quot;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6B" w:rsidRPr="002F346B" w:rsidRDefault="002F346B" w:rsidP="002F346B">
      <w:pPr>
        <w:shd w:val="clear" w:color="auto" w:fill="FFFFFF"/>
        <w:spacing w:before="301" w:after="200" w:line="501" w:lineRule="atLeast"/>
        <w:jc w:val="lef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val="ru-RU" w:eastAsia="ru-RU"/>
        </w:rPr>
      </w:pPr>
    </w:p>
    <w:p w:rsidR="002F346B" w:rsidRPr="002F346B" w:rsidRDefault="002F346B" w:rsidP="002F346B">
      <w:pPr>
        <w:shd w:val="clear" w:color="auto" w:fill="FFFFFF"/>
        <w:jc w:val="left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val="ru-RU" w:eastAsia="ru-RU"/>
        </w:rPr>
        <w:t>Уважаемые родители! Уже сейчас в зимне-весенний период с учетом погодных условий лед очень тонок. Скоро весна. И как всегда природа начинает вести себя по-весеннему. Длиннее становится день, становится все теплее и теплее. Вместе с погодой меняется и обстановка на водоемах. По всем внешним признакам, видимым человеческому глазу, лед на водоемах уже тонок и вызывает опасения. Лед при наступлении весны коварен и непредсказуем. Снаружи лед присыпан снегом и трещины, проталины, промоины с внутренней стороны льда не видны.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В такой ситуации находиться на льду крайне опасно!  Помните</w:t>
      </w:r>
    </w:p>
    <w:p w:rsidR="002F346B" w:rsidRPr="002F346B" w:rsidRDefault="002F346B" w:rsidP="002F3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На зимне-весеннем льду легко провалиться;</w:t>
      </w:r>
    </w:p>
    <w:p w:rsidR="002F346B" w:rsidRPr="002F346B" w:rsidRDefault="002F346B" w:rsidP="002F3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Быстрее всего процесс распада льда происходит у берегов;</w:t>
      </w:r>
    </w:p>
    <w:p w:rsidR="002F346B" w:rsidRPr="002F346B" w:rsidRDefault="002F346B" w:rsidP="002F3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Весенний лед, покрытый снегом, быстро превращается в рыхлую массу.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lastRenderedPageBreak/>
        <w:t>Родители! Не оставляйте детей без присмотра!</w:t>
      </w:r>
    </w:p>
    <w:p w:rsidR="002F346B" w:rsidRPr="002F346B" w:rsidRDefault="002F346B" w:rsidP="002F3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Не допускайте детей к реке без надзора взрослых, особенно во время ледохода;</w:t>
      </w:r>
    </w:p>
    <w:p w:rsidR="002F346B" w:rsidRPr="002F346B" w:rsidRDefault="002F346B" w:rsidP="002F3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Предупредите их об опасности нахождения на льду при вскрытии реки или озера.</w:t>
      </w:r>
    </w:p>
    <w:p w:rsidR="002F346B" w:rsidRPr="002F346B" w:rsidRDefault="002F346B" w:rsidP="002F3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Расскажите детям о правилах поведения в период паводка, запрещайте им шалить у воды, пресекайте лихачество.      </w:t>
      </w:r>
    </w:p>
    <w:p w:rsidR="002F346B" w:rsidRPr="002F346B" w:rsidRDefault="002F346B" w:rsidP="002F3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Оторванная льдина, холодная вода, быстрое течение грозят гибелью.</w:t>
      </w:r>
    </w:p>
    <w:p w:rsidR="002F346B" w:rsidRPr="002F346B" w:rsidRDefault="002F346B" w:rsidP="002F3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Ребята!</w:t>
      </w:r>
    </w:p>
    <w:p w:rsidR="002F346B" w:rsidRPr="002F346B" w:rsidRDefault="002F346B" w:rsidP="002F34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Не выходите на лед во время весеннего паводка.</w:t>
      </w:r>
    </w:p>
    <w:p w:rsidR="002F346B" w:rsidRPr="002F346B" w:rsidRDefault="002F346B" w:rsidP="002F34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Не стойте на обрывистых и подмытых берегах – они могут обвалиться.</w:t>
      </w:r>
    </w:p>
    <w:p w:rsidR="002F346B" w:rsidRPr="002F346B" w:rsidRDefault="002F346B" w:rsidP="002F34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Когда вы наблюдаете за ледоходом с моста, набережной нельзя перегибаться через перила и другие ограждения.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В период весеннего паводка и ледохода запрещается:</w:t>
      </w:r>
    </w:p>
    <w:p w:rsidR="002F346B" w:rsidRPr="002F346B" w:rsidRDefault="002F346B" w:rsidP="002F346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выходить на водоемы, ходить по льдинам и кататься на них.</w:t>
      </w:r>
    </w:p>
    <w:p w:rsidR="002F346B" w:rsidRPr="002F346B" w:rsidRDefault="002F346B" w:rsidP="002F346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переправляться через реку в период ледохода;</w:t>
      </w:r>
    </w:p>
    <w:p w:rsidR="002F346B" w:rsidRPr="002F346B" w:rsidRDefault="002F346B" w:rsidP="002F346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подходить близко к реке в местах затора льда;</w:t>
      </w:r>
    </w:p>
    <w:p w:rsidR="002F346B" w:rsidRPr="002F346B" w:rsidRDefault="002F346B" w:rsidP="002F346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собираться на мостиках, плотинах и запрудах;</w:t>
      </w:r>
    </w:p>
    <w:p w:rsidR="002F346B" w:rsidRPr="002F346B" w:rsidRDefault="002F346B" w:rsidP="002F346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приближаться к ледяным заторам, отталкивать льдины от берегов;</w:t>
      </w:r>
    </w:p>
    <w:p w:rsidR="002F346B" w:rsidRPr="002F346B" w:rsidRDefault="002F346B" w:rsidP="002F346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измерять глубину реки или любого водоема.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      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Что делать, если Вы провалились и оказались в холодной воде: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1. Не поддавайтесь панике! Не надо барахтаться и наваливаться всем телом на тонкую кромку льда, так как под тяжестью тела он будет обламываться.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2. Широко раскиньте руки, чтобы не погрузиться с головой в воду,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3. Без резких движений отползайте как можно дальше от опасного места в том направлении, откуда пришли.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4. Зовите на помощь!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5. Удерживая себя на поверхности воды, старайтесь затрачивать на это минимум физических усилий.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 xml:space="preserve">6. Находясь на плаву, следует голову держать как можно выше над водой. Известно, что более 50% всех </w:t>
      </w:r>
      <w:proofErr w:type="spellStart"/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теплопотерь</w:t>
      </w:r>
      <w:proofErr w:type="spellEnd"/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 xml:space="preserve"> организма, а по некоторым данным даже 75%, приходится на ее долю.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7. Плыть к берегу, плоту или шлюпке, можно, если они находятся на расстоянии, на преодоление которого потребует незначительное количество времени.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 xml:space="preserve">8. Добравшись до </w:t>
      </w:r>
      <w:proofErr w:type="spellStart"/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плавсредства</w:t>
      </w:r>
      <w:proofErr w:type="spellEnd"/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, надо немедленно раздеться, выжать намокшую одежду и снова надеть.     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Если вы оказываете помощь: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1. Подходите к полынье очень осторожно, лучше подползти по-пластунски.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2. Сообщите пострадавшему криком, что идете ему на помощь, это придаст ему силы, уверенность.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3. За 3-4 метра протяните ему веревку, шест, доску,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lastRenderedPageBreak/>
        <w:t>         Первая помощь при утоплении: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1. Перенести пострадавшего на безопасное место, согреть.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2. Повернуть утонувшего лицом вниз и опустить голову ниже таза,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3. При отсутствии пульса на сонной артерии сделать наружный массаж сердца и искусственное дыхание.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4. Доставить пострадавшего в медицинское учреждение.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    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Отогревание пострадавшего: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2. Если он в сознании, напоить горячим чаем, кофе. Очень эффективны грелки, бутылки, фляги, заполненные горячей водой, или камни, разогретые в пламени костра и завернутые в ткань, их прикладывают к боковым поверхностям грудной клетки, к голове, к паховой области, в подмышки.</w:t>
      </w:r>
    </w:p>
    <w:p w:rsidR="002F346B" w:rsidRPr="002F346B" w:rsidRDefault="002F346B" w:rsidP="002F346B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  <w:t>3. Нельзя растирать тело, давать алкоголь, этим можно нанести серьезный 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</w:t>
      </w:r>
    </w:p>
    <w:p w:rsidR="002F346B" w:rsidRPr="002F346B" w:rsidRDefault="002F346B" w:rsidP="002F346B">
      <w:pPr>
        <w:shd w:val="clear" w:color="auto" w:fill="FFFFFF"/>
        <w:spacing w:before="75" w:after="175"/>
        <w:jc w:val="center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Будьте осторожны!</w:t>
      </w:r>
    </w:p>
    <w:p w:rsidR="002F346B" w:rsidRPr="002F346B" w:rsidRDefault="002F346B" w:rsidP="002F346B">
      <w:pPr>
        <w:shd w:val="clear" w:color="auto" w:fill="FFFFFF"/>
        <w:spacing w:before="75" w:after="175"/>
        <w:jc w:val="center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Берегите себя и своих детей!</w:t>
      </w:r>
    </w:p>
    <w:p w:rsidR="002F346B" w:rsidRPr="002F346B" w:rsidRDefault="002F346B" w:rsidP="002F346B">
      <w:pPr>
        <w:shd w:val="clear" w:color="auto" w:fill="FFFFFF"/>
        <w:spacing w:before="75" w:after="175"/>
        <w:jc w:val="center"/>
        <w:rPr>
          <w:rFonts w:ascii="Montserrat" w:eastAsia="Times New Roman" w:hAnsi="Montserrat" w:cs="Times New Roman"/>
          <w:color w:val="273350"/>
          <w:sz w:val="20"/>
          <w:szCs w:val="20"/>
          <w:lang w:val="ru-RU" w:eastAsia="ru-RU"/>
        </w:rPr>
      </w:pPr>
      <w:r w:rsidRPr="002F346B">
        <w:rPr>
          <w:rFonts w:ascii="Montserrat" w:eastAsia="Times New Roman" w:hAnsi="Montserrat" w:cs="Times New Roman"/>
          <w:b/>
          <w:bCs/>
          <w:color w:val="273350"/>
          <w:sz w:val="20"/>
          <w:lang w:val="ru-RU" w:eastAsia="ru-RU"/>
        </w:rPr>
        <w:t>Не теряйте бдительность!</w:t>
      </w:r>
    </w:p>
    <w:p w:rsidR="009142A9" w:rsidRPr="002F346B" w:rsidRDefault="009142A9">
      <w:pPr>
        <w:rPr>
          <w:lang w:val="ru-RU"/>
        </w:rPr>
      </w:pPr>
    </w:p>
    <w:sectPr w:rsidR="009142A9" w:rsidRPr="002F346B" w:rsidSect="0091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D8D"/>
    <w:multiLevelType w:val="multilevel"/>
    <w:tmpl w:val="6826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866427"/>
    <w:multiLevelType w:val="multilevel"/>
    <w:tmpl w:val="ED76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811852"/>
    <w:multiLevelType w:val="multilevel"/>
    <w:tmpl w:val="5F0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B913E1"/>
    <w:multiLevelType w:val="multilevel"/>
    <w:tmpl w:val="C5C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46B"/>
    <w:rsid w:val="002F346B"/>
    <w:rsid w:val="003512D9"/>
    <w:rsid w:val="004C3775"/>
    <w:rsid w:val="00711AF5"/>
    <w:rsid w:val="009142A9"/>
    <w:rsid w:val="00E6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C5"/>
    <w:pPr>
      <w:spacing w:after="0" w:line="240" w:lineRule="auto"/>
      <w:jc w:val="both"/>
    </w:pPr>
    <w:rPr>
      <w:rFonts w:ascii="Times New Roman" w:hAnsi="Times New Roman" w:cs="Calibri"/>
      <w:color w:val="000000"/>
      <w:sz w:val="28"/>
      <w:lang w:val="en-US"/>
    </w:rPr>
  </w:style>
  <w:style w:type="paragraph" w:styleId="1">
    <w:name w:val="heading 1"/>
    <w:basedOn w:val="a"/>
    <w:link w:val="10"/>
    <w:uiPriority w:val="9"/>
    <w:qFormat/>
    <w:rsid w:val="002F346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3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6B"/>
    <w:rPr>
      <w:rFonts w:ascii="Tahoma" w:hAnsi="Tahoma" w:cs="Tahoma"/>
      <w:color w:val="000000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2F346B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2F3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им.И.И. Золоту</dc:creator>
  <cp:lastModifiedBy>школа им.И.И. Золоту</cp:lastModifiedBy>
  <cp:revision>1</cp:revision>
  <dcterms:created xsi:type="dcterms:W3CDTF">2024-02-20T08:53:00Z</dcterms:created>
  <dcterms:modified xsi:type="dcterms:W3CDTF">2024-02-20T08:56:00Z</dcterms:modified>
</cp:coreProperties>
</file>