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D03E6" w14:textId="7545699C" w:rsidR="0027047D" w:rsidRPr="00D41442" w:rsidRDefault="00CC380C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5B77A9E" wp14:editId="0A5E0BDA">
            <wp:extent cx="5731510" cy="788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442">
        <w:rPr>
          <w:rFonts w:eastAsia="Calibri"/>
          <w:sz w:val="28"/>
          <w:szCs w:val="28"/>
          <w:lang w:val="ru-RU"/>
        </w:rPr>
        <w:t xml:space="preserve"> </w:t>
      </w:r>
    </w:p>
    <w:p w14:paraId="792848D1" w14:textId="77777777" w:rsidR="004B204D" w:rsidRDefault="004B204D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24EC2CA1" w14:textId="77777777" w:rsidR="004B204D" w:rsidRDefault="004B204D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4C64CCF8" w14:textId="197E7F73" w:rsidR="00641722" w:rsidRPr="00D84E81" w:rsidRDefault="00D84E81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>1. Пояснительная записка</w:t>
      </w:r>
    </w:p>
    <w:p w14:paraId="52182AF2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D84E81">
        <w:rPr>
          <w:rFonts w:cs="Times New Roman"/>
          <w:color w:val="000000"/>
          <w:sz w:val="24"/>
          <w:szCs w:val="24"/>
          <w:lang w:val="ru-RU"/>
        </w:rPr>
        <w:t>Настоящая  Программа</w:t>
      </w:r>
      <w:proofErr w:type="gram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 наставничества (далее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Программа)  разработана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 учетом требований следующих правовых и нормативных документов:</w:t>
      </w:r>
    </w:p>
    <w:p w14:paraId="0434727D" w14:textId="77777777" w:rsidR="00641722" w:rsidRPr="00D84E81" w:rsidRDefault="00D84E81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6B18E074" w14:textId="77777777" w:rsidR="00641722" w:rsidRPr="00D84E81" w:rsidRDefault="00D84E81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467A113" w14:textId="77777777" w:rsidR="00641722" w:rsidRPr="00D84E81" w:rsidRDefault="00D84E81">
      <w:pPr>
        <w:numPr>
          <w:ilvl w:val="0"/>
          <w:numId w:val="1"/>
        </w:numPr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14:paraId="069B3524" w14:textId="77777777" w:rsidR="00641722" w:rsidRPr="00D84E81" w:rsidRDefault="00D84E81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 xml:space="preserve">приказа комитета образования и науки Курской области от 07.06.2021 № 1-652 «О внедрении методологии (целевой модели) наставничества обучающихся для организаций, осуществляющих образовательную деятельность в Курской области по общеобразовательным, дополнительным общеобразовательным и программам среднего профессионального образования; </w:t>
      </w:r>
    </w:p>
    <w:p w14:paraId="0B525463" w14:textId="77777777" w:rsidR="00641722" w:rsidRPr="00D84E81" w:rsidRDefault="00D84E81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 xml:space="preserve">постановления губернатора Курской области от 08.12.2020 №385-пг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14:paraId="707C172E" w14:textId="77777777" w:rsidR="00D84E81" w:rsidRPr="00D84E81" w:rsidRDefault="00D84E81" w:rsidP="00D84E81">
      <w:pPr>
        <w:numPr>
          <w:ilvl w:val="0"/>
          <w:numId w:val="1"/>
        </w:numPr>
        <w:spacing w:before="280" w:after="280"/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устава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ascii="Times New Roman" w:eastAsia="Times New Roman" w:hAnsi="Times New Roman" w:cs="Times New Roman"/>
          <w:lang w:val="ru-RU"/>
        </w:rPr>
        <w:t>МОУ «ЯСОШ им. И. И. Золотухина»</w:t>
      </w:r>
    </w:p>
    <w:p w14:paraId="639228E9" w14:textId="77777777" w:rsidR="00641722" w:rsidRPr="00D84E81" w:rsidRDefault="00D84E81" w:rsidP="00D84E81">
      <w:pPr>
        <w:spacing w:before="280" w:after="280"/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Программа наставничества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это комплекс мероприятий и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формирующих их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действий, направленный на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наставляемого в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79384D61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возрасте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ascii="Times New Roman" w:eastAsia="Times New Roman" w:hAnsi="Times New Roman" w:cs="Times New Roman"/>
          <w:lang w:val="ru-RU"/>
        </w:rPr>
        <w:t xml:space="preserve">МОУ «ЯСОШ им. </w:t>
      </w:r>
      <w:r>
        <w:rPr>
          <w:rFonts w:ascii="Times New Roman" w:eastAsia="Times New Roman" w:hAnsi="Times New Roman" w:cs="Times New Roman"/>
        </w:rPr>
        <w:t xml:space="preserve">И. И. </w:t>
      </w:r>
      <w:proofErr w:type="spellStart"/>
      <w:r>
        <w:rPr>
          <w:rFonts w:ascii="Times New Roman" w:eastAsia="Times New Roman" w:hAnsi="Times New Roman" w:cs="Times New Roman"/>
        </w:rPr>
        <w:t>Золотухина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Pr="00D84E81">
        <w:rPr>
          <w:rFonts w:cs="Times New Roman"/>
          <w:color w:val="000000"/>
          <w:sz w:val="24"/>
          <w:szCs w:val="24"/>
          <w:lang w:val="ru-RU"/>
        </w:rPr>
        <w:t>.</w:t>
      </w:r>
    </w:p>
    <w:p w14:paraId="7FFD812A" w14:textId="77777777" w:rsidR="00641722" w:rsidRDefault="00D84E81">
      <w:pPr>
        <w:spacing w:before="280" w:after="2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Программы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3B511D12" w14:textId="77777777" w:rsidR="00641722" w:rsidRPr="00D84E81" w:rsidRDefault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разработка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14:paraId="31D51C46" w14:textId="77777777" w:rsidR="00641722" w:rsidRPr="00D84E81" w:rsidRDefault="00D84E81" w:rsidP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разработка и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реализация моделей наставничества в </w:t>
      </w:r>
      <w:r w:rsidRPr="00D84E81">
        <w:rPr>
          <w:rFonts w:ascii="Times New Roman" w:eastAsia="Times New Roman" w:hAnsi="Times New Roman" w:cs="Times New Roman"/>
          <w:lang w:val="ru-RU"/>
        </w:rPr>
        <w:t>МОУ «ЯСОШ им. И. И. Золотухина»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D84E81">
        <w:rPr>
          <w:rFonts w:cs="Times New Roman"/>
          <w:color w:val="000000"/>
          <w:sz w:val="24"/>
          <w:szCs w:val="24"/>
          <w:lang w:val="ru-RU"/>
        </w:rPr>
        <w:t>реализация кадровой политики, в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том числе: привлечение, обучение и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контроль за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 w:rsidRPr="00D84E81"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Программе;</w:t>
      </w:r>
    </w:p>
    <w:p w14:paraId="57AA7003" w14:textId="77777777" w:rsidR="00641722" w:rsidRPr="00D84E81" w:rsidRDefault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инфраструктурное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14:paraId="409800FA" w14:textId="77777777" w:rsidR="00641722" w:rsidRPr="00D84E81" w:rsidRDefault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программах наставничества;</w:t>
      </w:r>
    </w:p>
    <w:p w14:paraId="226A4127" w14:textId="77777777" w:rsidR="00641722" w:rsidRPr="00D84E81" w:rsidRDefault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школе;</w:t>
      </w:r>
    </w:p>
    <w:p w14:paraId="61522FD6" w14:textId="77777777" w:rsidR="00641722" w:rsidRPr="00D84E81" w:rsidRDefault="00D84E81">
      <w:pPr>
        <w:numPr>
          <w:ilvl w:val="0"/>
          <w:numId w:val="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лучших практик;</w:t>
      </w:r>
    </w:p>
    <w:p w14:paraId="29020733" w14:textId="77777777" w:rsidR="00641722" w:rsidRPr="00D84E81" w:rsidRDefault="00D84E81">
      <w:pPr>
        <w:numPr>
          <w:ilvl w:val="0"/>
          <w:numId w:val="2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14:paraId="4DDAFCEE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14:paraId="65260249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14:paraId="7E32A3D3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основе партнерства;</w:t>
      </w:r>
    </w:p>
    <w:p w14:paraId="77C3D8C6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целом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опытных специалистов;</w:t>
      </w:r>
    </w:p>
    <w:p w14:paraId="2F601F57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14:paraId="159F0661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cs="Times New Roman"/>
          <w:color w:val="000000"/>
          <w:sz w:val="24"/>
          <w:szCs w:val="24"/>
        </w:rPr>
        <w:t> 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>;</w:t>
      </w:r>
    </w:p>
    <w:p w14:paraId="10C46C71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учебе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саморазвитию учащихся;</w:t>
      </w:r>
    </w:p>
    <w:p w14:paraId="5A80DD2D" w14:textId="77777777" w:rsidR="00641722" w:rsidRDefault="00D84E81">
      <w:pPr>
        <w:numPr>
          <w:ilvl w:val="0"/>
          <w:numId w:val="3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снижение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учащихся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1CB1F50C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72127DD6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14:paraId="4A726896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14:paraId="2223276C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14:paraId="39AC2769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иных возможностях;</w:t>
      </w:r>
    </w:p>
    <w:p w14:paraId="1C70C46F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ориентиров;</w:t>
      </w:r>
    </w:p>
    <w:p w14:paraId="2D2C8F45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14:paraId="218125B5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14:paraId="729049D9" w14:textId="77777777" w:rsidR="00641722" w:rsidRPr="00D84E81" w:rsidRDefault="00D84E81">
      <w:pPr>
        <w:numPr>
          <w:ilvl w:val="0"/>
          <w:numId w:val="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социальные;</w:t>
      </w:r>
    </w:p>
    <w:p w14:paraId="246DF368" w14:textId="77777777" w:rsidR="00641722" w:rsidRPr="00D84E81" w:rsidRDefault="00D84E81">
      <w:pPr>
        <w:numPr>
          <w:ilvl w:val="0"/>
          <w:numId w:val="3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включение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291FB413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термины.</w:t>
      </w:r>
    </w:p>
    <w:p w14:paraId="404C07D5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Наставничество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доверии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партнерстве.</w:t>
      </w:r>
    </w:p>
    <w:p w14:paraId="3FD5426E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Форма наставничества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позицией участников.</w:t>
      </w:r>
    </w:p>
    <w:p w14:paraId="73625DCF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1FB5C4F6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1B51E776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Наставник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30296865" w14:textId="77777777" w:rsidR="00641722" w:rsidRPr="00AC7F56" w:rsidRDefault="00D84E81">
      <w:pPr>
        <w:spacing w:before="280" w:after="280"/>
        <w:jc w:val="both"/>
        <w:rPr>
          <w:lang w:val="ru-RU"/>
        </w:rPr>
      </w:pPr>
      <w:proofErr w:type="gramStart"/>
      <w:r w:rsidRPr="00D84E81">
        <w:rPr>
          <w:rFonts w:cs="Times New Roman"/>
          <w:color w:val="000000"/>
          <w:sz w:val="24"/>
          <w:szCs w:val="24"/>
          <w:lang w:val="ru-RU"/>
        </w:rPr>
        <w:t xml:space="preserve">Куратор 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</w:t>
      </w:r>
      <w:proofErr w:type="gramEnd"/>
      <w:r w:rsidRPr="00D84E81">
        <w:rPr>
          <w:rFonts w:cs="Times New Roman"/>
          <w:color w:val="000000"/>
          <w:sz w:val="24"/>
          <w:szCs w:val="24"/>
          <w:lang w:val="ru-RU"/>
        </w:rPr>
        <w:t xml:space="preserve"> сотрудник организации, осуществляющей деятельность по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числа 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организацию </w:t>
      </w:r>
      <w:r w:rsidRPr="00AC7F56">
        <w:rPr>
          <w:rFonts w:cs="Times New Roman"/>
          <w:color w:val="000000"/>
          <w:sz w:val="24"/>
          <w:szCs w:val="24"/>
          <w:lang w:val="ru-RU"/>
        </w:rPr>
        <w:t>Программы наставничества.</w:t>
      </w:r>
    </w:p>
    <w:p w14:paraId="3F96ABF4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14:paraId="124F9180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наставляемого.</w:t>
      </w:r>
    </w:p>
    <w:p w14:paraId="118D9785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Активное слушание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соображений, уточнения, паузы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частности,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наставляемым.</w:t>
      </w:r>
    </w:p>
    <w:p w14:paraId="7FFA8FBF" w14:textId="77777777" w:rsidR="00641722" w:rsidRPr="00D84E81" w:rsidRDefault="00D84E81">
      <w:pPr>
        <w:spacing w:before="280" w:after="280"/>
        <w:jc w:val="both"/>
        <w:rPr>
          <w:lang w:val="ru-RU"/>
        </w:rPr>
      </w:pP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>, травля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социальных сетях.</w:t>
      </w:r>
    </w:p>
    <w:p w14:paraId="4A6988B3" w14:textId="77777777" w:rsidR="00641722" w:rsidRPr="00D84E81" w:rsidRDefault="00D84E81">
      <w:pPr>
        <w:spacing w:before="280" w:after="280"/>
        <w:jc w:val="both"/>
        <w:rPr>
          <w:lang w:val="ru-RU"/>
        </w:rPr>
      </w:pP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Метакомпетенции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навыками.</w:t>
      </w:r>
    </w:p>
    <w:p w14:paraId="4DAE0DAC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Тьютор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14:paraId="294F66BD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т. д.).</w:t>
      </w:r>
    </w:p>
    <w:p w14:paraId="66251FAC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14:paraId="393D0079" w14:textId="77777777" w:rsidR="00641722" w:rsidRDefault="00D84E81">
      <w:pPr>
        <w:spacing w:before="280" w:after="280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управления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реализацией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5"/>
        <w:gridCol w:w="3795"/>
        <w:gridCol w:w="2895"/>
      </w:tblGrid>
      <w:tr w:rsidR="00641722" w14:paraId="48CD4CBD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E683" w14:textId="77777777" w:rsidR="00641722" w:rsidRDefault="00D84E81">
            <w:pPr>
              <w:widowControl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3784" w14:textId="77777777" w:rsidR="00641722" w:rsidRDefault="00D84E81">
            <w:pPr>
              <w:widowControl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5633F" w14:textId="77777777" w:rsidR="00641722" w:rsidRDefault="00D84E81">
            <w:pPr>
              <w:widowControl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641722" w14:paraId="2AA5007A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DB3C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47D8" w14:textId="77777777" w:rsidR="00641722" w:rsidRPr="00D84E81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утверждение комплекта нормативных документов, необходимых для внедрения Программы.</w:t>
            </w:r>
          </w:p>
          <w:p w14:paraId="66A8E20A" w14:textId="77777777" w:rsidR="00641722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77F478CA" w14:textId="77777777" w:rsidR="00641722" w:rsidRPr="00D84E81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Назначение куратора внедрения целевой модели наставничества.</w:t>
            </w:r>
          </w:p>
          <w:p w14:paraId="78CAD172" w14:textId="77777777" w:rsidR="00641722" w:rsidRPr="00D84E81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17D1EA31" w14:textId="77777777" w:rsidR="00641722" w:rsidRPr="00D84E81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14:paraId="6B12234E" w14:textId="77777777" w:rsidR="00641722" w:rsidRPr="00D84E81" w:rsidRDefault="00D84E81">
            <w:pPr>
              <w:widowControl w:val="0"/>
              <w:numPr>
                <w:ilvl w:val="0"/>
                <w:numId w:val="4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14872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Сентябрь -октябрь </w:t>
            </w:r>
            <w:r>
              <w:rPr>
                <w:rFonts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641722" w14:paraId="1709B8F2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0119A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00D25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14:paraId="71853A3A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том числе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экспертов для проведения обучения).</w:t>
            </w:r>
          </w:p>
          <w:p w14:paraId="1F17B198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14:paraId="6B04C4B2" w14:textId="77777777" w:rsidR="00641722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0FACE83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20D13628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14:paraId="151769B6" w14:textId="77777777" w:rsidR="00641722" w:rsidRPr="00D84E81" w:rsidRDefault="00D84E81">
            <w:pPr>
              <w:widowControl w:val="0"/>
              <w:numPr>
                <w:ilvl w:val="0"/>
                <w:numId w:val="5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220A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декабрь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641722" w14:paraId="4E583B75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D130" w14:textId="77777777" w:rsidR="00641722" w:rsidRDefault="00D84E81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FDE5" w14:textId="77777777" w:rsidR="00641722" w:rsidRPr="00D84E81" w:rsidRDefault="00D84E81">
            <w:pPr>
              <w:widowControl w:val="0"/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индивидуальных планов развития.</w:t>
            </w:r>
          </w:p>
          <w:p w14:paraId="671223EA" w14:textId="77777777" w:rsidR="00641722" w:rsidRPr="00D84E81" w:rsidRDefault="00D84E81">
            <w:pPr>
              <w:widowControl w:val="0"/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14:paraId="3DF8AD29" w14:textId="77777777" w:rsidR="00641722" w:rsidRPr="00D84E81" w:rsidRDefault="00D84E81">
            <w:pPr>
              <w:widowControl w:val="0"/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учитель».</w:t>
            </w:r>
          </w:p>
          <w:p w14:paraId="0817DFFB" w14:textId="77777777" w:rsidR="00641722" w:rsidRPr="00D84E81" w:rsidRDefault="00D84E81">
            <w:pPr>
              <w:widowControl w:val="0"/>
              <w:numPr>
                <w:ilvl w:val="0"/>
                <w:numId w:val="6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4ABF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641722" w14:paraId="1D066A99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DC894" w14:textId="77777777" w:rsidR="00641722" w:rsidRDefault="00D84E81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49DC6" w14:textId="77777777" w:rsidR="00641722" w:rsidRPr="00D84E81" w:rsidRDefault="00D84E81">
            <w:pPr>
              <w:widowControl w:val="0"/>
              <w:jc w:val="both"/>
              <w:rPr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57DC2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641722" w14:paraId="23E279A0" w14:textId="77777777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4315F" w14:textId="77777777" w:rsidR="00641722" w:rsidRDefault="00D84E81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CF6B" w14:textId="77777777" w:rsidR="00641722" w:rsidRPr="00D84E81" w:rsidRDefault="00D84E81">
            <w:pPr>
              <w:widowControl w:val="0"/>
              <w:jc w:val="both"/>
              <w:rPr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027C5" w14:textId="77777777" w:rsidR="00641722" w:rsidRDefault="00D84E81">
            <w:pPr>
              <w:widowControl w:val="0"/>
              <w:jc w:val="both"/>
            </w:pPr>
            <w:r>
              <w:rPr>
                <w:rFonts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14:paraId="4260A66C" w14:textId="77777777" w:rsidR="00641722" w:rsidRDefault="00D84E81">
      <w:pPr>
        <w:ind w:left="2154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Этапы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9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4170"/>
        <w:gridCol w:w="3465"/>
      </w:tblGrid>
      <w:tr w:rsidR="00641722" w14:paraId="14EFEC3F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5906" w14:textId="77777777" w:rsidR="00641722" w:rsidRDefault="00D84E81">
            <w:pPr>
              <w:widowControl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D0237" w14:textId="77777777" w:rsidR="00641722" w:rsidRDefault="00D84E81">
            <w:pPr>
              <w:widowControl w:val="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AB2F4" w14:textId="77777777" w:rsidR="00641722" w:rsidRDefault="00D84E81" w:rsidP="00D84E81">
            <w:pPr>
              <w:widowControl w:val="0"/>
              <w:ind w:right="-2041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641722" w14:paraId="13346459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E9CD" w14:textId="77777777" w:rsidR="00641722" w:rsidRPr="00D84E81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условий для запуска Программы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5129" w14:textId="77777777" w:rsidR="00641722" w:rsidRPr="00D84E81" w:rsidRDefault="00D84E81">
            <w:pPr>
              <w:widowControl w:val="0"/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092A7D1F" w14:textId="77777777" w:rsidR="00641722" w:rsidRPr="00D84E81" w:rsidRDefault="00D84E81">
            <w:pPr>
              <w:widowControl w:val="0"/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3E0EBEF7" w14:textId="77777777" w:rsidR="00641722" w:rsidRPr="00D84E81" w:rsidRDefault="00D84E81">
            <w:pPr>
              <w:widowControl w:val="0"/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56C0E61E" w14:textId="77777777" w:rsidR="00641722" w:rsidRPr="00D84E81" w:rsidRDefault="00D84E81">
            <w:pPr>
              <w:widowControl w:val="0"/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14:paraId="4148E550" w14:textId="77777777" w:rsidR="00641722" w:rsidRPr="00D84E81" w:rsidRDefault="00D84E81">
            <w:pPr>
              <w:widowControl w:val="0"/>
              <w:numPr>
                <w:ilvl w:val="0"/>
                <w:numId w:val="7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14CB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641722" w:rsidRPr="00D41442" w14:paraId="3B4609EE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A7170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EBDFD" w14:textId="77777777" w:rsidR="00641722" w:rsidRPr="00D84E81" w:rsidRDefault="00D84E8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492B66C1" w14:textId="77777777" w:rsidR="00641722" w:rsidRPr="00D84E81" w:rsidRDefault="00D84E81">
            <w:pPr>
              <w:widowControl w:val="0"/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14:paraId="2111DDC5" w14:textId="77777777" w:rsidR="00641722" w:rsidRPr="00D84E81" w:rsidRDefault="00D84E81">
            <w:pPr>
              <w:widowControl w:val="0"/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14:paraId="4575985F" w14:textId="77777777" w:rsidR="00641722" w:rsidRPr="00D84E81" w:rsidRDefault="00D84E81">
            <w:pPr>
              <w:widowControl w:val="0"/>
              <w:numPr>
                <w:ilvl w:val="0"/>
                <w:numId w:val="8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34B21" w14:textId="77777777" w:rsidR="00641722" w:rsidRPr="00D84E81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641722" w14:paraId="78748877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7BA3E" w14:textId="77777777" w:rsidR="00641722" w:rsidRDefault="00D84E81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9AA4" w14:textId="77777777" w:rsidR="00641722" w:rsidRPr="00D84E81" w:rsidRDefault="00D84E81">
            <w:pPr>
              <w:widowControl w:val="0"/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базу потенциальных наставников,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подходящих для конкретной Программы.</w:t>
            </w:r>
          </w:p>
          <w:p w14:paraId="6C294F4E" w14:textId="77777777" w:rsidR="00641722" w:rsidRPr="00D84E81" w:rsidRDefault="00D84E81">
            <w:pPr>
              <w:widowControl w:val="0"/>
              <w:numPr>
                <w:ilvl w:val="0"/>
                <w:numId w:val="9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595A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Заполненные анкеты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наставниками.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41722" w:rsidRPr="00D41442" w14:paraId="1B1BAF08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34F8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0CBC3" w14:textId="77777777" w:rsidR="00641722" w:rsidRPr="00D84E81" w:rsidRDefault="00D84E8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14:paraId="1CE5BE20" w14:textId="77777777" w:rsidR="00641722" w:rsidRPr="00D84E81" w:rsidRDefault="00D84E81">
            <w:pPr>
              <w:widowControl w:val="0"/>
              <w:spacing w:before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B93A3" w14:textId="77777777" w:rsidR="00641722" w:rsidRPr="00D84E81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641722" w:rsidRPr="00D41442" w14:paraId="32B78E8E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67F14" w14:textId="77777777" w:rsidR="00641722" w:rsidRDefault="00D84E81">
            <w:pPr>
              <w:widowControl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EC72" w14:textId="77777777" w:rsidR="00641722" w:rsidRPr="00D84E81" w:rsidRDefault="00D84E8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14:paraId="461CA482" w14:textId="77777777" w:rsidR="00641722" w:rsidRPr="00D84E81" w:rsidRDefault="00D84E81">
            <w:pPr>
              <w:widowControl w:val="0"/>
              <w:spacing w:before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F9EC" w14:textId="77777777" w:rsidR="00641722" w:rsidRDefault="00D84E8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14:paraId="5283C5C0" w14:textId="77777777" w:rsidR="00641722" w:rsidRPr="00D84E81" w:rsidRDefault="00D84E81">
            <w:pPr>
              <w:widowControl w:val="0"/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14:paraId="2446299F" w14:textId="77777777" w:rsidR="00641722" w:rsidRPr="00D84E81" w:rsidRDefault="00D84E81">
            <w:pPr>
              <w:widowControl w:val="0"/>
              <w:numPr>
                <w:ilvl w:val="0"/>
                <w:numId w:val="10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641722" w14:paraId="4AEE4031" w14:textId="77777777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4B69A" w14:textId="77777777" w:rsidR="00641722" w:rsidRDefault="00D84E81">
            <w:pPr>
              <w:widowControl w:val="0"/>
              <w:jc w:val="both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E03B1" w14:textId="77777777" w:rsidR="00641722" w:rsidRPr="00D84E81" w:rsidRDefault="00D84E81">
            <w:pPr>
              <w:widowControl w:val="0"/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19207DA9" w14:textId="77777777" w:rsidR="00641722" w:rsidRPr="00D84E81" w:rsidRDefault="00D84E81">
            <w:pPr>
              <w:widowControl w:val="0"/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14:paraId="0E818681" w14:textId="77777777" w:rsidR="00641722" w:rsidRDefault="00D84E81">
            <w:pPr>
              <w:widowControl w:val="0"/>
              <w:numPr>
                <w:ilvl w:val="0"/>
                <w:numId w:val="11"/>
              </w:numPr>
              <w:ind w:left="780" w:right="1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1A8A1" w14:textId="77777777" w:rsidR="00641722" w:rsidRDefault="00D84E81">
            <w:pPr>
              <w:widowControl w:val="0"/>
              <w:spacing w:after="2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327EF0F2" w14:textId="77777777" w:rsidR="00641722" w:rsidRDefault="00D84E81">
            <w:pPr>
              <w:widowControl w:val="0"/>
              <w:spacing w:before="28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</w:tbl>
    <w:p w14:paraId="31216E32" w14:textId="77777777" w:rsidR="00641722" w:rsidRDefault="00D84E81">
      <w:pPr>
        <w:spacing w:before="280" w:after="280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Кадровые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условия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A8D3832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14:paraId="46B1D3AB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Куратор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14:paraId="2F122A7A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Наставник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готовый </w:t>
      </w: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поделиться этим опытом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66F45E9D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компетенции.</w:t>
      </w:r>
    </w:p>
    <w:p w14:paraId="47DE9423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подростков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14:paraId="40E5DA28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14:paraId="4CEF0965" w14:textId="77777777" w:rsidR="00641722" w:rsidRDefault="00D84E81">
      <w:pPr>
        <w:numPr>
          <w:ilvl w:val="0"/>
          <w:numId w:val="12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проявивших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</w:p>
    <w:p w14:paraId="094851DE" w14:textId="77777777" w:rsidR="00641722" w:rsidRDefault="00D84E81">
      <w:pPr>
        <w:numPr>
          <w:ilvl w:val="0"/>
          <w:numId w:val="12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демонстрирующих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неудовлетворительные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367973E3" w14:textId="77777777" w:rsidR="00641722" w:rsidRDefault="00D84E81">
      <w:pPr>
        <w:numPr>
          <w:ilvl w:val="0"/>
          <w:numId w:val="12"/>
        </w:numPr>
        <w:ind w:left="780" w:right="180"/>
        <w:contextualSpacing/>
        <w:jc w:val="both"/>
      </w:pPr>
      <w:r>
        <w:rPr>
          <w:rFonts w:cs="Times New Roman"/>
          <w:color w:val="000000"/>
          <w:sz w:val="24"/>
          <w:szCs w:val="24"/>
        </w:rPr>
        <w:t>с </w:t>
      </w:r>
      <w:proofErr w:type="spellStart"/>
      <w:r>
        <w:rPr>
          <w:rFonts w:cs="Times New Roman"/>
          <w:color w:val="000000"/>
          <w:sz w:val="24"/>
          <w:szCs w:val="24"/>
        </w:rPr>
        <w:t>ограниченными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возможностями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здоровья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6C5F94D1" w14:textId="77777777" w:rsidR="00641722" w:rsidRPr="00D84E81" w:rsidRDefault="00D84E81">
      <w:pPr>
        <w:numPr>
          <w:ilvl w:val="0"/>
          <w:numId w:val="1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попавших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трудную жизненную ситуацию;</w:t>
      </w:r>
    </w:p>
    <w:p w14:paraId="29DD0F76" w14:textId="77777777" w:rsidR="00641722" w:rsidRDefault="00D84E81">
      <w:pPr>
        <w:numPr>
          <w:ilvl w:val="0"/>
          <w:numId w:val="12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имеющих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проблемы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20A6ED52" w14:textId="77777777" w:rsidR="00641722" w:rsidRDefault="00D84E81">
      <w:pPr>
        <w:numPr>
          <w:ilvl w:val="0"/>
          <w:numId w:val="12"/>
        </w:numPr>
        <w:ind w:left="780" w:right="180"/>
        <w:jc w:val="both"/>
      </w:pPr>
      <w:r w:rsidRPr="00D84E81">
        <w:rPr>
          <w:rFonts w:cs="Times New Roman"/>
          <w:color w:val="000000"/>
          <w:sz w:val="24"/>
          <w:szCs w:val="24"/>
          <w:lang w:val="ru-RU"/>
        </w:rPr>
        <w:t>не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cs="Times New Roman"/>
          <w:color w:val="000000"/>
          <w:sz w:val="24"/>
          <w:szCs w:val="24"/>
        </w:rPr>
        <w:t></w:t>
      </w:r>
    </w:p>
    <w:p w14:paraId="3EEB3942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14:paraId="610063FA" w14:textId="77777777" w:rsidR="00641722" w:rsidRDefault="00D84E81">
      <w:pPr>
        <w:numPr>
          <w:ilvl w:val="0"/>
          <w:numId w:val="13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молодых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</w:p>
    <w:p w14:paraId="67086734" w14:textId="77777777" w:rsidR="00641722" w:rsidRPr="00D84E81" w:rsidRDefault="00D84E81">
      <w:pPr>
        <w:numPr>
          <w:ilvl w:val="0"/>
          <w:numId w:val="1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14:paraId="486C199F" w14:textId="77777777" w:rsidR="00641722" w:rsidRPr="00D84E81" w:rsidRDefault="00D84E81">
      <w:pPr>
        <w:numPr>
          <w:ilvl w:val="0"/>
          <w:numId w:val="1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14:paraId="761FB988" w14:textId="77777777" w:rsidR="00641722" w:rsidRPr="00D84E81" w:rsidRDefault="00D84E81">
      <w:pPr>
        <w:numPr>
          <w:ilvl w:val="0"/>
          <w:numId w:val="13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т. д.</w:t>
      </w:r>
    </w:p>
    <w:p w14:paraId="3A1D8F44" w14:textId="77777777" w:rsidR="00641722" w:rsidRDefault="00D84E81">
      <w:pPr>
        <w:spacing w:before="280" w:after="2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База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</w:rPr>
        <w:t>из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1B0DFD18" w14:textId="77777777" w:rsidR="00641722" w:rsidRPr="00D84E81" w:rsidRDefault="00D84E81">
      <w:pPr>
        <w:numPr>
          <w:ilvl w:val="0"/>
          <w:numId w:val="1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адаптационных вопросах;</w:t>
      </w:r>
    </w:p>
    <w:p w14:paraId="02B34FF3" w14:textId="77777777" w:rsidR="00641722" w:rsidRPr="00D84E81" w:rsidRDefault="00D84E81">
      <w:pPr>
        <w:numPr>
          <w:ilvl w:val="0"/>
          <w:numId w:val="1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педагогов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14:paraId="340EC2AB" w14:textId="77777777" w:rsidR="00641722" w:rsidRPr="00D84E81" w:rsidRDefault="00D84E81">
      <w:pPr>
        <w:numPr>
          <w:ilvl w:val="0"/>
          <w:numId w:val="1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14:paraId="354EE61A" w14:textId="77777777" w:rsidR="00641722" w:rsidRDefault="00D84E81">
      <w:pPr>
        <w:numPr>
          <w:ilvl w:val="0"/>
          <w:numId w:val="14"/>
        </w:numPr>
        <w:ind w:left="780" w:right="1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ветеранов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труда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2EDE44F8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их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2008A98C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</w:t>
      </w:r>
      <w:r w:rsidRPr="00D84E81">
        <w:rPr>
          <w:rFonts w:ascii="Times New Roman" w:eastAsia="Times New Roman" w:hAnsi="Times New Roman" w:cs="Times New Roman"/>
          <w:sz w:val="24"/>
          <w:lang w:val="ru-RU"/>
        </w:rPr>
        <w:t>МОУ «ЯСОШ им. И. И. Золотухина»</w:t>
      </w:r>
    </w:p>
    <w:p w14:paraId="075D3655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Исходя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образовательных потребностей </w:t>
      </w:r>
      <w:r w:rsidRPr="00D84E81">
        <w:rPr>
          <w:rFonts w:ascii="Times New Roman" w:eastAsia="Times New Roman" w:hAnsi="Times New Roman" w:cs="Times New Roman"/>
          <w:lang w:val="ru-RU"/>
        </w:rPr>
        <w:t>МОУ «ЯСОШ им. И. И. Золотухина»</w:t>
      </w:r>
      <w:r>
        <w:rPr>
          <w:rFonts w:ascii="Times New Roman" w:eastAsia="Times New Roman" w:hAnsi="Times New Roman" w:cs="Times New Roman"/>
          <w:lang w:val="ru-RU"/>
        </w:rPr>
        <w:t>, п</w:t>
      </w:r>
      <w:r w:rsidRPr="00D84E81">
        <w:rPr>
          <w:rFonts w:cs="Times New Roman"/>
          <w:color w:val="000000"/>
          <w:sz w:val="24"/>
          <w:szCs w:val="24"/>
          <w:lang w:val="ru-RU"/>
        </w:rPr>
        <w:t>рограмма предусматривает форм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 наставничества: «Учитель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учитель».</w:t>
      </w:r>
    </w:p>
    <w:p w14:paraId="1DF9FF85" w14:textId="77777777" w:rsidR="00641722" w:rsidRPr="00AC7F56" w:rsidRDefault="00D84E81">
      <w:pPr>
        <w:spacing w:before="280" w:after="280"/>
        <w:jc w:val="center"/>
        <w:rPr>
          <w:lang w:val="ru-RU"/>
        </w:rPr>
      </w:pPr>
      <w:r w:rsidRPr="00AC7F56">
        <w:rPr>
          <w:rFonts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1</w:t>
      </w:r>
      <w:r w:rsidRPr="00AC7F56">
        <w:rPr>
          <w:rFonts w:cs="Times New Roman"/>
          <w:b/>
          <w:bCs/>
          <w:color w:val="000000"/>
          <w:sz w:val="24"/>
          <w:szCs w:val="24"/>
          <w:lang w:val="ru-RU"/>
        </w:rPr>
        <w:t>. Форма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C7F56">
        <w:rPr>
          <w:rFonts w:cs="Times New Roman"/>
          <w:b/>
          <w:bCs/>
          <w:color w:val="000000"/>
          <w:sz w:val="24"/>
          <w:szCs w:val="24"/>
          <w:lang w:val="ru-RU"/>
        </w:rPr>
        <w:t>наставничества «Учитель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AC7F56">
        <w:rPr>
          <w:rFonts w:cs="Times New Roman"/>
          <w:b/>
          <w:bCs/>
          <w:color w:val="000000"/>
          <w:sz w:val="24"/>
          <w:szCs w:val="24"/>
          <w:lang w:val="ru-RU"/>
        </w:rPr>
        <w:t>– учитель»</w:t>
      </w:r>
    </w:p>
    <w:p w14:paraId="1ACC6457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высоком уровне.</w:t>
      </w:r>
    </w:p>
    <w:p w14:paraId="2E321AF9" w14:textId="77777777" w:rsidR="00641722" w:rsidRDefault="00D84E81">
      <w:pPr>
        <w:spacing w:before="280" w:after="280"/>
        <w:jc w:val="center"/>
        <w:rPr>
          <w:b/>
          <w:bCs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:</w:t>
      </w:r>
    </w:p>
    <w:p w14:paraId="5341933B" w14:textId="77777777" w:rsidR="00641722" w:rsidRPr="00D84E81" w:rsidRDefault="00D84E81">
      <w:pPr>
        <w:numPr>
          <w:ilvl w:val="0"/>
          <w:numId w:val="1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15BA10EF" w14:textId="77777777" w:rsidR="00641722" w:rsidRPr="00D84E81" w:rsidRDefault="00D84E81">
      <w:pPr>
        <w:numPr>
          <w:ilvl w:val="0"/>
          <w:numId w:val="1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14:paraId="1E2853C7" w14:textId="77777777" w:rsidR="00641722" w:rsidRPr="00D84E81" w:rsidRDefault="00D84E81">
      <w:pPr>
        <w:numPr>
          <w:ilvl w:val="0"/>
          <w:numId w:val="1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своей деятельности.</w:t>
      </w:r>
    </w:p>
    <w:p w14:paraId="0C22C08E" w14:textId="77777777" w:rsidR="00641722" w:rsidRPr="00D84E81" w:rsidRDefault="00D84E81">
      <w:pPr>
        <w:numPr>
          <w:ilvl w:val="0"/>
          <w:numId w:val="1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2C41B119" w14:textId="77777777" w:rsidR="00641722" w:rsidRPr="00D84E81" w:rsidRDefault="00D84E81">
      <w:pPr>
        <w:numPr>
          <w:ilvl w:val="0"/>
          <w:numId w:val="17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14:paraId="6F33D7AF" w14:textId="77777777" w:rsidR="00641722" w:rsidRDefault="00D84E81">
      <w:pPr>
        <w:spacing w:before="280" w:after="280"/>
        <w:jc w:val="center"/>
        <w:rPr>
          <w:b/>
          <w:bCs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Ожидаемый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результат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:</w:t>
      </w:r>
    </w:p>
    <w:p w14:paraId="32E638FB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культурную жизнь школы.</w:t>
      </w:r>
    </w:p>
    <w:p w14:paraId="4524B7F2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педагогического потенциала.</w:t>
      </w:r>
    </w:p>
    <w:p w14:paraId="2CB192AF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школе.</w:t>
      </w:r>
    </w:p>
    <w:p w14:paraId="33552043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14:paraId="63C37843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коллективе школы.</w:t>
      </w:r>
    </w:p>
    <w:p w14:paraId="5CE99EF2" w14:textId="77777777" w:rsidR="00641722" w:rsidRPr="00D84E81" w:rsidRDefault="00D84E81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родительским сообществами.</w:t>
      </w:r>
    </w:p>
    <w:p w14:paraId="09838661" w14:textId="77777777" w:rsidR="00641722" w:rsidRPr="00D84E81" w:rsidRDefault="00D84E81">
      <w:pPr>
        <w:numPr>
          <w:ilvl w:val="0"/>
          <w:numId w:val="18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т.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д.).</w:t>
      </w:r>
    </w:p>
    <w:p w14:paraId="15C6F043" w14:textId="77777777" w:rsidR="00641722" w:rsidRDefault="00D84E81">
      <w:pPr>
        <w:spacing w:before="280" w:after="280"/>
        <w:jc w:val="center"/>
        <w:rPr>
          <w:b/>
          <w:bCs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Характеристика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участников</w:t>
      </w:r>
      <w:proofErr w:type="spellEnd"/>
    </w:p>
    <w:tbl>
      <w:tblPr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5"/>
        <w:gridCol w:w="4650"/>
      </w:tblGrid>
      <w:tr w:rsidR="00641722" w14:paraId="2752F82E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BF696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8D77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641722" w:rsidRPr="00D41442" w14:paraId="6F44E646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D068" w14:textId="77777777" w:rsidR="00641722" w:rsidRPr="00D84E81" w:rsidRDefault="00D84E81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14:paraId="07D2FB81" w14:textId="77777777" w:rsidR="00641722" w:rsidRPr="00AC7F56" w:rsidRDefault="00D84E81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же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предметного направления, что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молодой учитель, способный осуществлять всестороннюю </w:t>
            </w:r>
            <w:r w:rsidRPr="00AC7F56"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методическую поддержку преподавания отдельных дисциплин.</w:t>
            </w:r>
          </w:p>
          <w:p w14:paraId="44072F8C" w14:textId="77777777" w:rsidR="00641722" w:rsidRPr="00D84E81" w:rsidRDefault="00D84E81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14:paraId="62B7E3BA" w14:textId="77777777" w:rsidR="00641722" w:rsidRPr="00D84E81" w:rsidRDefault="00D84E81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8368E" w14:textId="77777777" w:rsidR="00641722" w:rsidRPr="00D84E81" w:rsidRDefault="00D84E81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14:paraId="2741B337" w14:textId="77777777" w:rsidR="00641722" w:rsidRPr="00D84E81" w:rsidRDefault="00D84E81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процессе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14:paraId="1E84FF5A" w14:textId="77777777" w:rsidR="00641722" w:rsidRPr="00D84E81" w:rsidRDefault="00D84E81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41430FAE" w14:textId="77777777" w:rsidR="00641722" w:rsidRDefault="00D84E81">
      <w:pPr>
        <w:spacing w:before="280" w:after="280"/>
        <w:jc w:val="center"/>
        <w:rPr>
          <w:b/>
          <w:bCs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взаимодействия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наставников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наставляемых</w:t>
      </w:r>
      <w:proofErr w:type="spellEnd"/>
    </w:p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5"/>
        <w:gridCol w:w="5220"/>
      </w:tblGrid>
      <w:tr w:rsidR="00641722" w14:paraId="4C785A9B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D509D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7F09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641722" w:rsidRPr="00D41442" w14:paraId="66C39650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BA16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молодой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7A64C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641722" w:rsidRPr="00D41442" w14:paraId="4EF33A66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A59B2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FEB51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641722" w:rsidRPr="00D41442" w14:paraId="6A518D47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428D4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F3BAF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641722" w:rsidRPr="00D41442" w14:paraId="6B3F0512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5BB6D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42E3F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641722" w:rsidRPr="00D41442" w14:paraId="3791BB12" w14:textId="77777777"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69BD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F6E92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24B557B1" w14:textId="77777777" w:rsidR="00AC7F56" w:rsidRPr="00650EB1" w:rsidRDefault="00AC7F56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14:paraId="6CC267D2" w14:textId="6E96A7EE" w:rsidR="00641722" w:rsidRDefault="00D84E81">
      <w:pPr>
        <w:spacing w:before="280" w:after="280"/>
        <w:jc w:val="center"/>
        <w:rPr>
          <w:b/>
          <w:bCs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Механизм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реализации</w:t>
      </w:r>
      <w:proofErr w:type="spellEnd"/>
    </w:p>
    <w:tbl>
      <w:tblPr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5056"/>
      </w:tblGrid>
      <w:tr w:rsidR="00641722" w14:paraId="46858785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5CBA9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13A5" w14:textId="77777777" w:rsidR="00641722" w:rsidRDefault="00D84E81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41722" w14:paraId="4B8308DC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CC659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ED50" w14:textId="77777777" w:rsidR="00641722" w:rsidRDefault="00D84E81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423A23FA" w14:textId="77777777" w:rsidR="00641722" w:rsidRDefault="00D84E81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641722" w14:paraId="1EC86D39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7ADFE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F3D1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641722" w14:paraId="5D3D6A6C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E473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C0DC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Обучающий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</w:tr>
      <w:tr w:rsidR="00641722" w:rsidRPr="00D41442" w14:paraId="4679F1F5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9B69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CD61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641722" w14:paraId="0205A334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4172C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9E4A8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641722" w:rsidRPr="00D41442" w14:paraId="3E0B3D97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2AEC7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Успешная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7CB33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641722" w14:paraId="5AB5CF0B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6B06E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5F5A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641722" w:rsidRPr="00D41442" w14:paraId="17DCA6E4" w14:textId="77777777" w:rsidTr="00D84E81"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C08D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B95BE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06FB3EE4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14:paraId="6FA85DEF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элементах.</w:t>
      </w:r>
    </w:p>
    <w:p w14:paraId="29288101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14:paraId="11E9BB7D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двух основных этапов:</w:t>
      </w:r>
    </w:p>
    <w:p w14:paraId="4ECA5FC2" w14:textId="77777777" w:rsidR="00641722" w:rsidRPr="00D84E81" w:rsidRDefault="00D84E81">
      <w:pPr>
        <w:numPr>
          <w:ilvl w:val="0"/>
          <w:numId w:val="22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14:paraId="44C87BE7" w14:textId="77777777" w:rsidR="00641722" w:rsidRPr="00D84E81" w:rsidRDefault="00D84E81">
      <w:pPr>
        <w:numPr>
          <w:ilvl w:val="0"/>
          <w:numId w:val="22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5A46325F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Этап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1.</w:t>
      </w:r>
    </w:p>
    <w:p w14:paraId="52073E1A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сильных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14:paraId="7AE6523E" w14:textId="77777777" w:rsidR="00641722" w:rsidRDefault="00D84E81">
      <w:pPr>
        <w:spacing w:before="280" w:after="2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Цели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70EE1CD1" w14:textId="77777777" w:rsidR="00641722" w:rsidRPr="00D84E81" w:rsidRDefault="00D84E81">
      <w:pPr>
        <w:numPr>
          <w:ilvl w:val="0"/>
          <w:numId w:val="23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14:paraId="79D46759" w14:textId="77777777" w:rsidR="00641722" w:rsidRPr="00D84E81" w:rsidRDefault="00D84E81">
      <w:pPr>
        <w:numPr>
          <w:ilvl w:val="0"/>
          <w:numId w:val="23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14:paraId="648DB10C" w14:textId="77777777" w:rsidR="00641722" w:rsidRDefault="00D84E81">
      <w:pPr>
        <w:spacing w:before="280" w:after="2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2ACE12F8" w14:textId="77777777" w:rsidR="00641722" w:rsidRPr="00D84E81" w:rsidRDefault="00D84E81">
      <w:pPr>
        <w:numPr>
          <w:ilvl w:val="0"/>
          <w:numId w:val="2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сбор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14:paraId="3EBA865E" w14:textId="77777777" w:rsidR="00641722" w:rsidRPr="00D84E81" w:rsidRDefault="00D84E81">
      <w:pPr>
        <w:numPr>
          <w:ilvl w:val="0"/>
          <w:numId w:val="2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личности наставника;</w:t>
      </w:r>
    </w:p>
    <w:p w14:paraId="14C18890" w14:textId="77777777" w:rsidR="00641722" w:rsidRDefault="00D84E81">
      <w:pPr>
        <w:numPr>
          <w:ilvl w:val="0"/>
          <w:numId w:val="24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контроль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хода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Программы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5FA0A991" w14:textId="77777777" w:rsidR="00641722" w:rsidRPr="00D84E81" w:rsidRDefault="00D84E81">
      <w:pPr>
        <w:numPr>
          <w:ilvl w:val="0"/>
          <w:numId w:val="2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14:paraId="319614CA" w14:textId="77777777" w:rsidR="00641722" w:rsidRPr="00D84E81" w:rsidRDefault="00D84E81">
      <w:pPr>
        <w:numPr>
          <w:ilvl w:val="0"/>
          <w:numId w:val="24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14:paraId="65A85F8C" w14:textId="77777777" w:rsidR="00641722" w:rsidRPr="00D84E81" w:rsidRDefault="00D84E81">
      <w:pPr>
        <w:numPr>
          <w:ilvl w:val="0"/>
          <w:numId w:val="24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14:paraId="076679B8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Оформление результатов.</w:t>
      </w:r>
    </w:p>
    <w:p w14:paraId="015844FD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325B59C7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трем формам наставничества.</w:t>
      </w:r>
    </w:p>
    <w:p w14:paraId="75900627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Этап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2.</w:t>
      </w:r>
    </w:p>
    <w:p w14:paraId="3148E9DC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14:paraId="55407D81" w14:textId="77777777" w:rsidR="00641722" w:rsidRPr="00D84E81" w:rsidRDefault="00D84E81">
      <w:pPr>
        <w:numPr>
          <w:ilvl w:val="0"/>
          <w:numId w:val="25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14:paraId="261B9CE0" w14:textId="77777777" w:rsidR="00641722" w:rsidRPr="00D84E81" w:rsidRDefault="00D84E81">
      <w:pPr>
        <w:numPr>
          <w:ilvl w:val="0"/>
          <w:numId w:val="25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14:paraId="0C5DFD24" w14:textId="77777777" w:rsidR="00641722" w:rsidRPr="00D84E81" w:rsidRDefault="00D84E81">
      <w:pPr>
        <w:numPr>
          <w:ilvl w:val="0"/>
          <w:numId w:val="25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14:paraId="0CC517A9" w14:textId="77777777" w:rsidR="00641722" w:rsidRPr="00D84E81" w:rsidRDefault="00D84E81">
      <w:pPr>
        <w:numPr>
          <w:ilvl w:val="0"/>
          <w:numId w:val="25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социальных черт участников.</w:t>
      </w:r>
    </w:p>
    <w:p w14:paraId="0029701C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также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14:paraId="50BEA11C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Процесс мониторинга влияния программ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D84E81">
        <w:rPr>
          <w:rFonts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D84E81">
        <w:rPr>
          <w:rFonts w:cs="Times New Roman"/>
          <w:color w:val="000000"/>
          <w:sz w:val="24"/>
          <w:szCs w:val="24"/>
          <w:lang w:val="ru-RU"/>
        </w:rPr>
        <w:t>, первый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входа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второй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по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14:paraId="3C379F31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3CE2F1DE" w14:textId="77777777" w:rsidR="00641722" w:rsidRDefault="00D84E81">
      <w:pPr>
        <w:spacing w:before="280" w:after="2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61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438"/>
        <w:gridCol w:w="1967"/>
        <w:gridCol w:w="913"/>
        <w:gridCol w:w="1442"/>
        <w:gridCol w:w="2850"/>
      </w:tblGrid>
      <w:tr w:rsidR="00641722" w14:paraId="774CE402" w14:textId="77777777"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AE08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67AE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8B4D" w14:textId="77777777" w:rsidR="00641722" w:rsidRDefault="00D84E81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  <w:proofErr w:type="spellEnd"/>
          </w:p>
        </w:tc>
      </w:tr>
      <w:tr w:rsidR="00641722" w14:paraId="2B8B9BA7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152A" w14:textId="77777777" w:rsidR="00641722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D096" w14:textId="77777777" w:rsidR="00641722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ECA7" w14:textId="77777777" w:rsidR="00641722" w:rsidRPr="00D84E81" w:rsidRDefault="00D84E81">
            <w:pPr>
              <w:widowControl w:val="0"/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14:paraId="7DF57458" w14:textId="77777777" w:rsidR="00641722" w:rsidRPr="00D84E81" w:rsidRDefault="00D84E81">
            <w:pPr>
              <w:widowControl w:val="0"/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3E37" w14:textId="77777777" w:rsidR="00641722" w:rsidRDefault="00D84E81">
            <w:pPr>
              <w:widowControl w:val="0"/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BC8B3B2" w14:textId="77777777" w:rsidR="00641722" w:rsidRDefault="00D84E81">
            <w:pPr>
              <w:widowControl w:val="0"/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AD32" w14:textId="77777777" w:rsidR="00641722" w:rsidRDefault="00D84E81">
            <w:pPr>
              <w:widowControl w:val="0"/>
              <w:spacing w:after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44DB48FB" w14:textId="77777777" w:rsidR="00641722" w:rsidRDefault="00D84E81">
            <w:pPr>
              <w:widowControl w:val="0"/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641722" w:rsidRPr="00D41442" w14:paraId="423BDC1E" w14:textId="77777777"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20AC" w14:textId="77777777" w:rsidR="00641722" w:rsidRDefault="00D84E81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14:paraId="7BF53980" w14:textId="77777777" w:rsidR="00641722" w:rsidRDefault="00641722">
            <w:pPr>
              <w:widowControl w:val="0"/>
              <w:spacing w:before="280" w:after="280"/>
            </w:pPr>
          </w:p>
          <w:p w14:paraId="09ABED99" w14:textId="77777777" w:rsidR="00641722" w:rsidRDefault="00641722">
            <w:pPr>
              <w:widowControl w:val="0"/>
              <w:spacing w:before="280" w:after="280"/>
            </w:pPr>
          </w:p>
          <w:p w14:paraId="23C6B112" w14:textId="77777777" w:rsidR="00641722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B2A5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912C6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FD90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49AA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4FF3C672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512E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02DD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B81F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3CF4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1F40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2BC13456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E857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4525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79B9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B3E2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9A60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626ECFFA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A175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D3A8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98D0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5A06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78B1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598830F9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9411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3FBE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479F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724F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087B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71A72641" w14:textId="77777777"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593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Определени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е эффективности участников наставнической деятельности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0F6F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Степень 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удовлетворенности всех участников наставнической деятельности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BF6F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E250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DA7F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3D0F5BA0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9003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9B6E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AAB8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33ED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F831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63D17E33" w14:textId="77777777"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CB37" w14:textId="77777777" w:rsidR="00641722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B867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FC77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5226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4B74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722" w:rsidRPr="00D41442" w14:paraId="34174166" w14:textId="77777777"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5B4B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3440" w14:textId="77777777" w:rsidR="00641722" w:rsidRPr="00D84E81" w:rsidRDefault="00D84E81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84E81"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3339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DF7B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605B" w14:textId="77777777" w:rsidR="00641722" w:rsidRPr="00D84E81" w:rsidRDefault="00641722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34C4B0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15–18 баллов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оптимальный уровень;</w:t>
      </w:r>
    </w:p>
    <w:p w14:paraId="326A7D96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9–14 баллов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допустимый уровень;</w:t>
      </w:r>
    </w:p>
    <w:p w14:paraId="3A60C1D4" w14:textId="77777777" w:rsidR="00641722" w:rsidRPr="00D84E81" w:rsidRDefault="00D84E81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0–8 баллов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недопустимый уровень.</w:t>
      </w:r>
    </w:p>
    <w:p w14:paraId="2CF8AFCB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сильные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14:paraId="5B7CC70D" w14:textId="77777777" w:rsidR="00641722" w:rsidRDefault="00D84E81">
      <w:pPr>
        <w:spacing w:before="280" w:after="280"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По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можно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5CED226D" w14:textId="77777777" w:rsidR="00641722" w:rsidRPr="00D84E81" w:rsidRDefault="00D84E81">
      <w:pPr>
        <w:numPr>
          <w:ilvl w:val="0"/>
          <w:numId w:val="26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оценить мотивационно-личностный, компетентностный, профессиональный рост участников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14:paraId="104E8E3C" w14:textId="77777777" w:rsidR="00641722" w:rsidRPr="00D84E81" w:rsidRDefault="00D84E81">
      <w:pPr>
        <w:numPr>
          <w:ilvl w:val="0"/>
          <w:numId w:val="26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14:paraId="30B35715" w14:textId="77777777" w:rsidR="00641722" w:rsidRPr="00D84E81" w:rsidRDefault="00D84E81">
      <w:pPr>
        <w:numPr>
          <w:ilvl w:val="0"/>
          <w:numId w:val="26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14:paraId="6B209ED0" w14:textId="77777777" w:rsidR="00641722" w:rsidRPr="00D84E81" w:rsidRDefault="00D84E81">
      <w:pPr>
        <w:numPr>
          <w:ilvl w:val="0"/>
          <w:numId w:val="26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школе.</w:t>
      </w:r>
    </w:p>
    <w:p w14:paraId="5D7977C3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14:paraId="17F46AC1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школе.</w:t>
      </w:r>
    </w:p>
    <w:p w14:paraId="16B02BB5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Обучающиеся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14:paraId="7F897E11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Также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14:paraId="58B63EAC" w14:textId="77777777" w:rsidR="00641722" w:rsidRPr="00D84E81" w:rsidRDefault="00D84E81">
      <w:pPr>
        <w:numPr>
          <w:ilvl w:val="0"/>
          <w:numId w:val="2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14:paraId="628F26EC" w14:textId="77777777" w:rsidR="00641722" w:rsidRPr="00D84E81" w:rsidRDefault="00D84E81">
      <w:pPr>
        <w:numPr>
          <w:ilvl w:val="0"/>
          <w:numId w:val="2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28D50ECB" w14:textId="77777777" w:rsidR="00641722" w:rsidRPr="00D84E81" w:rsidRDefault="00D84E81">
      <w:pPr>
        <w:numPr>
          <w:ilvl w:val="0"/>
          <w:numId w:val="2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14:paraId="10A53A2C" w14:textId="77777777" w:rsidR="00641722" w:rsidRPr="00D84E81" w:rsidRDefault="00D84E81">
      <w:pPr>
        <w:numPr>
          <w:ilvl w:val="0"/>
          <w:numId w:val="27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учете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полиции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14:paraId="2DB554D8" w14:textId="77777777" w:rsidR="00641722" w:rsidRPr="00D84E81" w:rsidRDefault="00D84E81">
      <w:pPr>
        <w:numPr>
          <w:ilvl w:val="0"/>
          <w:numId w:val="27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родителей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2084B86A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D84E81">
        <w:rPr>
          <w:rFonts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14:paraId="1EA37B19" w14:textId="77777777" w:rsidR="00641722" w:rsidRPr="00D84E81" w:rsidRDefault="00D84E81">
      <w:pPr>
        <w:spacing w:before="280" w:after="2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14:paraId="00B63797" w14:textId="77777777" w:rsidR="00641722" w:rsidRPr="00D84E81" w:rsidRDefault="00D84E81">
      <w:pPr>
        <w:numPr>
          <w:ilvl w:val="0"/>
          <w:numId w:val="28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14:paraId="697F5699" w14:textId="77777777" w:rsidR="00641722" w:rsidRPr="00D84E81" w:rsidRDefault="00D84E81">
      <w:pPr>
        <w:numPr>
          <w:ilvl w:val="0"/>
          <w:numId w:val="28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большому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14:paraId="552A1502" w14:textId="77777777" w:rsidR="00641722" w:rsidRPr="00D84E81" w:rsidRDefault="00D84E81">
      <w:pPr>
        <w:spacing w:before="280" w:after="280"/>
        <w:jc w:val="center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14:paraId="4A74C278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школьном уровне.</w:t>
      </w:r>
    </w:p>
    <w:p w14:paraId="7C556023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lastRenderedPageBreak/>
        <w:t>Выдвижение лучших наставников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конкурсы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федеральном уровнях.</w:t>
      </w:r>
    </w:p>
    <w:p w14:paraId="72562A27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6E9C1BB7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школьном сайте.</w:t>
      </w:r>
    </w:p>
    <w:p w14:paraId="75E03DED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Создание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программами наставничества.</w:t>
      </w:r>
    </w:p>
    <w:p w14:paraId="36B4B671" w14:textId="77777777" w:rsidR="00641722" w:rsidRDefault="00D84E81">
      <w:pPr>
        <w:numPr>
          <w:ilvl w:val="0"/>
          <w:numId w:val="29"/>
        </w:numPr>
        <w:ind w:left="780" w:right="180"/>
        <w:contextualSpacing/>
        <w:jc w:val="both"/>
      </w:pPr>
      <w:proofErr w:type="spellStart"/>
      <w:r>
        <w:rPr>
          <w:rFonts w:cs="Times New Roman"/>
          <w:color w:val="000000"/>
          <w:sz w:val="24"/>
          <w:szCs w:val="24"/>
        </w:rPr>
        <w:t>Доска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почета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cs="Times New Roman"/>
          <w:color w:val="000000"/>
          <w:sz w:val="24"/>
          <w:szCs w:val="24"/>
        </w:rPr>
        <w:t>Лучшие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cs="Times New Roman"/>
          <w:color w:val="000000"/>
          <w:sz w:val="24"/>
          <w:szCs w:val="24"/>
        </w:rPr>
        <w:t>».</w:t>
      </w:r>
    </w:p>
    <w:p w14:paraId="4DC7E4F1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14:paraId="08A6CDDE" w14:textId="77777777" w:rsidR="00641722" w:rsidRPr="00D84E81" w:rsidRDefault="00D84E81">
      <w:pPr>
        <w:numPr>
          <w:ilvl w:val="0"/>
          <w:numId w:val="29"/>
        </w:numPr>
        <w:ind w:left="780" w:right="180"/>
        <w:contextualSpacing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Благодарственные письма родителям наставников из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числа обучающихся.</w:t>
      </w:r>
    </w:p>
    <w:p w14:paraId="023468BC" w14:textId="77777777" w:rsidR="00641722" w:rsidRPr="00D84E81" w:rsidRDefault="00D84E81">
      <w:pPr>
        <w:numPr>
          <w:ilvl w:val="0"/>
          <w:numId w:val="29"/>
        </w:numPr>
        <w:ind w:left="780" w:right="180"/>
        <w:jc w:val="both"/>
        <w:rPr>
          <w:lang w:val="ru-RU"/>
        </w:rPr>
      </w:pPr>
      <w:r w:rsidRPr="00D84E81">
        <w:rPr>
          <w:rFonts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cs="Times New Roman"/>
          <w:color w:val="000000"/>
          <w:sz w:val="24"/>
          <w:szCs w:val="24"/>
        </w:rPr>
        <w:t> </w:t>
      </w:r>
      <w:r w:rsidRPr="00D84E81">
        <w:rPr>
          <w:rFonts w:cs="Times New Roman"/>
          <w:color w:val="000000"/>
          <w:sz w:val="24"/>
          <w:szCs w:val="24"/>
          <w:lang w:val="ru-RU"/>
        </w:rPr>
        <w:t>организации наставников.</w:t>
      </w:r>
    </w:p>
    <w:p w14:paraId="2FA2B8C8" w14:textId="77777777" w:rsidR="00641722" w:rsidRPr="00D84E81" w:rsidRDefault="00641722">
      <w:pPr>
        <w:spacing w:before="280" w:after="280"/>
        <w:jc w:val="both"/>
        <w:rPr>
          <w:rFonts w:cs="Times New Roman"/>
          <w:color w:val="000000"/>
          <w:sz w:val="24"/>
          <w:szCs w:val="24"/>
          <w:lang w:val="ru-RU"/>
        </w:rPr>
      </w:pPr>
    </w:p>
    <w:sectPr w:rsidR="00641722" w:rsidRPr="00D84E81" w:rsidSect="0064172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8318C"/>
    <w:multiLevelType w:val="multilevel"/>
    <w:tmpl w:val="FCF6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F35CF"/>
    <w:multiLevelType w:val="multilevel"/>
    <w:tmpl w:val="E6AC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B45D4"/>
    <w:multiLevelType w:val="multilevel"/>
    <w:tmpl w:val="2A5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2A6EC6"/>
    <w:multiLevelType w:val="multilevel"/>
    <w:tmpl w:val="CD7C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21378"/>
    <w:multiLevelType w:val="multilevel"/>
    <w:tmpl w:val="382A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942A02"/>
    <w:multiLevelType w:val="multilevel"/>
    <w:tmpl w:val="908A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01B58"/>
    <w:multiLevelType w:val="multilevel"/>
    <w:tmpl w:val="71E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A81448"/>
    <w:multiLevelType w:val="multilevel"/>
    <w:tmpl w:val="79C6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51B67"/>
    <w:multiLevelType w:val="multilevel"/>
    <w:tmpl w:val="D40A139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A944AA"/>
    <w:multiLevelType w:val="multilevel"/>
    <w:tmpl w:val="056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045C07"/>
    <w:multiLevelType w:val="multilevel"/>
    <w:tmpl w:val="913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AA307F"/>
    <w:multiLevelType w:val="multilevel"/>
    <w:tmpl w:val="49E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BA4806"/>
    <w:multiLevelType w:val="multilevel"/>
    <w:tmpl w:val="AAB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1645C"/>
    <w:multiLevelType w:val="multilevel"/>
    <w:tmpl w:val="C7C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D2054A"/>
    <w:multiLevelType w:val="multilevel"/>
    <w:tmpl w:val="3D0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AE2CDC"/>
    <w:multiLevelType w:val="multilevel"/>
    <w:tmpl w:val="542A45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7E42F53"/>
    <w:multiLevelType w:val="multilevel"/>
    <w:tmpl w:val="742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F7622"/>
    <w:multiLevelType w:val="multilevel"/>
    <w:tmpl w:val="80C8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E58DB"/>
    <w:multiLevelType w:val="multilevel"/>
    <w:tmpl w:val="3158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2711E"/>
    <w:multiLevelType w:val="multilevel"/>
    <w:tmpl w:val="ABB8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B32DD"/>
    <w:multiLevelType w:val="multilevel"/>
    <w:tmpl w:val="F10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507DFF"/>
    <w:multiLevelType w:val="multilevel"/>
    <w:tmpl w:val="C82A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B6E54"/>
    <w:multiLevelType w:val="multilevel"/>
    <w:tmpl w:val="BCE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881482"/>
    <w:multiLevelType w:val="multilevel"/>
    <w:tmpl w:val="E3B2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BC0BDD"/>
    <w:multiLevelType w:val="multilevel"/>
    <w:tmpl w:val="BAA2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B343A"/>
    <w:multiLevelType w:val="multilevel"/>
    <w:tmpl w:val="83C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01415"/>
    <w:multiLevelType w:val="multilevel"/>
    <w:tmpl w:val="5BF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2924C4"/>
    <w:multiLevelType w:val="multilevel"/>
    <w:tmpl w:val="7CA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5F6986"/>
    <w:multiLevelType w:val="multilevel"/>
    <w:tmpl w:val="254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D1462D"/>
    <w:multiLevelType w:val="multilevel"/>
    <w:tmpl w:val="B952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4"/>
  </w:num>
  <w:num w:numId="5">
    <w:abstractNumId w:val="17"/>
  </w:num>
  <w:num w:numId="6">
    <w:abstractNumId w:val="29"/>
  </w:num>
  <w:num w:numId="7">
    <w:abstractNumId w:val="8"/>
  </w:num>
  <w:num w:numId="8">
    <w:abstractNumId w:val="13"/>
  </w:num>
  <w:num w:numId="9">
    <w:abstractNumId w:val="25"/>
  </w:num>
  <w:num w:numId="10">
    <w:abstractNumId w:val="7"/>
  </w:num>
  <w:num w:numId="11">
    <w:abstractNumId w:val="19"/>
  </w:num>
  <w:num w:numId="12">
    <w:abstractNumId w:val="23"/>
  </w:num>
  <w:num w:numId="13">
    <w:abstractNumId w:val="3"/>
  </w:num>
  <w:num w:numId="14">
    <w:abstractNumId w:val="21"/>
  </w:num>
  <w:num w:numId="15">
    <w:abstractNumId w:val="2"/>
  </w:num>
  <w:num w:numId="16">
    <w:abstractNumId w:val="28"/>
  </w:num>
  <w:num w:numId="17">
    <w:abstractNumId w:val="18"/>
  </w:num>
  <w:num w:numId="18">
    <w:abstractNumId w:val="26"/>
  </w:num>
  <w:num w:numId="19">
    <w:abstractNumId w:val="30"/>
  </w:num>
  <w:num w:numId="20">
    <w:abstractNumId w:val="1"/>
  </w:num>
  <w:num w:numId="21">
    <w:abstractNumId w:val="5"/>
  </w:num>
  <w:num w:numId="22">
    <w:abstractNumId w:val="20"/>
  </w:num>
  <w:num w:numId="23">
    <w:abstractNumId w:val="22"/>
  </w:num>
  <w:num w:numId="24">
    <w:abstractNumId w:val="10"/>
  </w:num>
  <w:num w:numId="25">
    <w:abstractNumId w:val="15"/>
  </w:num>
  <w:num w:numId="26">
    <w:abstractNumId w:val="27"/>
  </w:num>
  <w:num w:numId="27">
    <w:abstractNumId w:val="24"/>
  </w:num>
  <w:num w:numId="28">
    <w:abstractNumId w:val="11"/>
  </w:num>
  <w:num w:numId="29">
    <w:abstractNumId w:val="6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722"/>
    <w:rsid w:val="0027047D"/>
    <w:rsid w:val="004B204D"/>
    <w:rsid w:val="00641722"/>
    <w:rsid w:val="00650EB1"/>
    <w:rsid w:val="00AC7F56"/>
    <w:rsid w:val="00CC380C"/>
    <w:rsid w:val="00D41442"/>
    <w:rsid w:val="00D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7185"/>
  <w15:docId w15:val="{FC18CB41-C931-4D9C-B27B-16F1E052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qFormat/>
    <w:rsid w:val="00D84E81"/>
    <w:pPr>
      <w:keepNext/>
      <w:numPr>
        <w:numId w:val="1"/>
      </w:numPr>
      <w:spacing w:beforeAutospacing="0" w:afterAutospacing="0"/>
      <w:outlineLvl w:val="0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2z0">
    <w:name w:val="WW8Num2z0"/>
    <w:qFormat/>
    <w:rsid w:val="00641722"/>
    <w:rPr>
      <w:rFonts w:ascii="Symbol" w:hAnsi="Symbol" w:cs="Symbol"/>
      <w:sz w:val="20"/>
    </w:rPr>
  </w:style>
  <w:style w:type="character" w:customStyle="1" w:styleId="WW8Num2z1">
    <w:name w:val="WW8Num2z1"/>
    <w:qFormat/>
    <w:rsid w:val="00641722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641722"/>
    <w:rPr>
      <w:rFonts w:ascii="Wingdings" w:hAnsi="Wingdings" w:cs="Wingdings"/>
      <w:sz w:val="20"/>
    </w:rPr>
  </w:style>
  <w:style w:type="paragraph" w:customStyle="1" w:styleId="12">
    <w:name w:val="Заголовок1"/>
    <w:basedOn w:val="a"/>
    <w:next w:val="a3"/>
    <w:qFormat/>
    <w:rsid w:val="006417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641722"/>
    <w:pPr>
      <w:spacing w:after="140" w:line="276" w:lineRule="auto"/>
    </w:pPr>
  </w:style>
  <w:style w:type="paragraph" w:styleId="a4">
    <w:name w:val="List"/>
    <w:basedOn w:val="a3"/>
    <w:rsid w:val="00641722"/>
    <w:rPr>
      <w:rFonts w:cs="Arial"/>
    </w:rPr>
  </w:style>
  <w:style w:type="paragraph" w:customStyle="1" w:styleId="13">
    <w:name w:val="Название объекта1"/>
    <w:basedOn w:val="a"/>
    <w:qFormat/>
    <w:rsid w:val="006417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641722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qFormat/>
    <w:rsid w:val="00641722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641722"/>
    <w:pPr>
      <w:jc w:val="center"/>
    </w:pPr>
    <w:rPr>
      <w:b/>
      <w:bCs/>
    </w:rPr>
  </w:style>
  <w:style w:type="numbering" w:customStyle="1" w:styleId="WW8Num2">
    <w:name w:val="WW8Num2"/>
    <w:qFormat/>
    <w:rsid w:val="00641722"/>
  </w:style>
  <w:style w:type="character" w:customStyle="1" w:styleId="10">
    <w:name w:val="Заголовок 1 Знак"/>
    <w:basedOn w:val="a0"/>
    <w:link w:val="1"/>
    <w:rsid w:val="00D84E81"/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650E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Пользователь</cp:lastModifiedBy>
  <cp:revision>13</cp:revision>
  <cp:lastPrinted>2023-01-25T08:01:00Z</cp:lastPrinted>
  <dcterms:created xsi:type="dcterms:W3CDTF">2011-11-02T04:15:00Z</dcterms:created>
  <dcterms:modified xsi:type="dcterms:W3CDTF">2023-01-25T09:10:00Z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